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4CF21" w14:textId="1D6886A9" w:rsidR="00670F44" w:rsidRPr="0072546C" w:rsidRDefault="00670F44" w:rsidP="00670F44">
      <w:pPr>
        <w:rPr>
          <w:rFonts w:cs="Calibri"/>
          <w:sz w:val="28"/>
          <w:szCs w:val="28"/>
        </w:rPr>
      </w:pPr>
      <w:r w:rsidRPr="0072546C">
        <w:rPr>
          <w:rFonts w:cs="Calibri"/>
          <w:sz w:val="28"/>
          <w:szCs w:val="28"/>
          <w:lang w:bidi="da-DK"/>
        </w:rPr>
        <w:t xml:space="preserve">Bang &amp; Olufsen annoncerer de nye Beoplay E8 2.0 med trådløst </w:t>
      </w:r>
      <w:r w:rsidR="00FB135E" w:rsidRPr="0072546C">
        <w:rPr>
          <w:rFonts w:cs="Calibri"/>
          <w:sz w:val="28"/>
          <w:szCs w:val="28"/>
          <w:lang w:bidi="da-DK"/>
        </w:rPr>
        <w:t>op</w:t>
      </w:r>
      <w:r w:rsidRPr="0072546C">
        <w:rPr>
          <w:rFonts w:cs="Calibri"/>
          <w:sz w:val="28"/>
          <w:szCs w:val="28"/>
          <w:lang w:bidi="da-DK"/>
        </w:rPr>
        <w:t>lade</w:t>
      </w:r>
      <w:r w:rsidR="00FB135E" w:rsidRPr="0072546C">
        <w:rPr>
          <w:rFonts w:cs="Calibri"/>
          <w:sz w:val="28"/>
          <w:szCs w:val="28"/>
          <w:lang w:bidi="da-DK"/>
        </w:rPr>
        <w:t>r</w:t>
      </w:r>
      <w:r w:rsidRPr="0072546C">
        <w:rPr>
          <w:rFonts w:cs="Calibri"/>
          <w:sz w:val="28"/>
          <w:szCs w:val="28"/>
          <w:lang w:bidi="da-DK"/>
        </w:rPr>
        <w:t>etui</w:t>
      </w:r>
    </w:p>
    <w:p w14:paraId="5B8FA131" w14:textId="77777777" w:rsidR="009A290A" w:rsidRPr="0072546C" w:rsidRDefault="009A290A" w:rsidP="009A290A">
      <w:pPr>
        <w:rPr>
          <w:rFonts w:cs="Calibri"/>
          <w:b/>
          <w:noProof/>
          <w:lang w:eastAsia="en-US"/>
        </w:rPr>
      </w:pPr>
    </w:p>
    <w:p w14:paraId="7FEA5E26" w14:textId="3C4C5548" w:rsidR="009A290A" w:rsidRPr="0072546C" w:rsidRDefault="00A41EE4" w:rsidP="009A290A">
      <w:pPr>
        <w:rPr>
          <w:rFonts w:cs="Calibri"/>
          <w:noProof/>
          <w:lang w:val="en-GB" w:eastAsia="en-US"/>
        </w:rPr>
      </w:pPr>
      <w:r w:rsidRPr="0072546C">
        <w:rPr>
          <w:rFonts w:cs="Calibri"/>
          <w:noProof/>
          <w:lang w:bidi="da-DK"/>
        </w:rPr>
        <w:drawing>
          <wp:inline distT="0" distB="0" distL="0" distR="0" wp14:anchorId="24179023" wp14:editId="4781093D">
            <wp:extent cx="6216650" cy="17672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AAF7" w14:textId="77777777" w:rsidR="00AB70BF" w:rsidRPr="0072546C" w:rsidRDefault="00AB70BF" w:rsidP="00D434B1">
      <w:pPr>
        <w:outlineLvl w:val="0"/>
        <w:rPr>
          <w:rFonts w:eastAsiaTheme="minorEastAsia" w:cs="Calibri"/>
          <w:b/>
          <w:bCs/>
          <w:sz w:val="21"/>
          <w:szCs w:val="21"/>
          <w:lang w:val="en-US"/>
        </w:rPr>
      </w:pPr>
    </w:p>
    <w:p w14:paraId="0A182F3C" w14:textId="1B059584" w:rsidR="00D935BA" w:rsidRPr="0072546C" w:rsidRDefault="009A290A" w:rsidP="00D935BA">
      <w:pPr>
        <w:rPr>
          <w:rFonts w:cs="Calibri"/>
          <w:lang w:bidi="da-DK"/>
        </w:rPr>
      </w:pPr>
      <w:r w:rsidRPr="0072546C">
        <w:rPr>
          <w:rFonts w:cs="Calibri"/>
          <w:b/>
          <w:lang w:bidi="da-DK"/>
        </w:rPr>
        <w:t xml:space="preserve">København, 3. januar 2019 </w:t>
      </w:r>
      <w:r w:rsidRPr="0072546C">
        <w:rPr>
          <w:rFonts w:cs="Calibri"/>
          <w:lang w:bidi="da-DK"/>
        </w:rPr>
        <w:t>– Bang &amp; Olufsens første</w:t>
      </w:r>
      <w:r w:rsidR="00277876" w:rsidRPr="0072546C">
        <w:rPr>
          <w:rFonts w:cs="Calibri"/>
          <w:lang w:bidi="da-DK"/>
        </w:rPr>
        <w:t xml:space="preserve"> fuldkommen</w:t>
      </w:r>
      <w:r w:rsidRPr="0072546C">
        <w:rPr>
          <w:rFonts w:cs="Calibri"/>
          <w:lang w:bidi="da-DK"/>
        </w:rPr>
        <w:t xml:space="preserve"> trådløse øretelefoner </w:t>
      </w:r>
      <w:r w:rsidRPr="0072546C">
        <w:rPr>
          <w:rFonts w:cs="Calibri"/>
          <w:b/>
          <w:lang w:bidi="da-DK"/>
        </w:rPr>
        <w:t xml:space="preserve">Beoplay E8 </w:t>
      </w:r>
      <w:r w:rsidRPr="0072546C">
        <w:rPr>
          <w:rFonts w:cs="Calibri"/>
          <w:lang w:bidi="da-DK"/>
        </w:rPr>
        <w:t>tilbyder fremragende lyd, smukt design i eksklusive materialer og intuitiv touch-betjening på ørestykkerne, som giver fuld kontrol over musik, opkald og stemmekommandoer. De</w:t>
      </w:r>
      <w:r w:rsidRPr="0072546C">
        <w:rPr>
          <w:rFonts w:cs="Calibri"/>
          <w:b/>
          <w:lang w:bidi="da-DK"/>
        </w:rPr>
        <w:t xml:space="preserve"> </w:t>
      </w:r>
      <w:r w:rsidRPr="0072546C">
        <w:rPr>
          <w:rFonts w:cs="Calibri"/>
          <w:lang w:bidi="da-DK"/>
        </w:rPr>
        <w:t>er udviklet til</w:t>
      </w:r>
      <w:r w:rsidR="00C07379" w:rsidRPr="0072546C">
        <w:rPr>
          <w:rFonts w:cs="Calibri"/>
          <w:lang w:bidi="da-DK"/>
        </w:rPr>
        <w:t xml:space="preserve"> </w:t>
      </w:r>
      <w:r w:rsidR="00170C17">
        <w:rPr>
          <w:rFonts w:cs="Calibri"/>
          <w:lang w:bidi="da-DK"/>
        </w:rPr>
        <w:t>dig, der</w:t>
      </w:r>
      <w:r w:rsidRPr="0072546C">
        <w:rPr>
          <w:rFonts w:cs="Calibri"/>
          <w:lang w:bidi="da-DK"/>
        </w:rPr>
        <w:t xml:space="preserve"> ikke ønsker at</w:t>
      </w:r>
      <w:r w:rsidR="00D935BA" w:rsidRPr="0072546C">
        <w:rPr>
          <w:rFonts w:cs="Calibri"/>
          <w:lang w:bidi="da-DK"/>
        </w:rPr>
        <w:t xml:space="preserve"> gå på kompromis med hverken lyd, design eller den fuldstændige trådløse frihed. </w:t>
      </w:r>
      <w:r w:rsidRPr="0072546C">
        <w:rPr>
          <w:rFonts w:cs="Calibri"/>
          <w:lang w:bidi="da-DK"/>
        </w:rPr>
        <w:t xml:space="preserve"> </w:t>
      </w:r>
    </w:p>
    <w:p w14:paraId="7D73550D" w14:textId="77777777" w:rsidR="003A729E" w:rsidRPr="0072546C" w:rsidRDefault="003A729E" w:rsidP="00260AE7">
      <w:pPr>
        <w:rPr>
          <w:rFonts w:eastAsiaTheme="minorEastAsia" w:cs="Calibri"/>
          <w:sz w:val="21"/>
          <w:szCs w:val="21"/>
        </w:rPr>
      </w:pPr>
    </w:p>
    <w:p w14:paraId="3887C209" w14:textId="6A519FA2" w:rsidR="002F59A9" w:rsidRPr="0072546C" w:rsidRDefault="00204348" w:rsidP="00D434B1">
      <w:pPr>
        <w:outlineLvl w:val="0"/>
        <w:rPr>
          <w:rFonts w:eastAsiaTheme="minorEastAsia" w:cs="Calibri"/>
          <w:sz w:val="21"/>
          <w:szCs w:val="21"/>
          <w:lang w:bidi="da-DK"/>
        </w:rPr>
      </w:pPr>
      <w:r w:rsidRPr="0072546C">
        <w:rPr>
          <w:rFonts w:eastAsiaTheme="minorEastAsia" w:cs="Calibri"/>
          <w:sz w:val="21"/>
          <w:szCs w:val="21"/>
          <w:lang w:bidi="da-DK"/>
        </w:rPr>
        <w:t xml:space="preserve">I dag annoncerer Bang &amp; Olufsen de helt nye </w:t>
      </w:r>
      <w:proofErr w:type="spellStart"/>
      <w:r w:rsidRPr="0072546C">
        <w:rPr>
          <w:rFonts w:eastAsiaTheme="minorEastAsia" w:cs="Calibri"/>
          <w:b/>
          <w:sz w:val="21"/>
          <w:szCs w:val="21"/>
          <w:lang w:bidi="da-DK"/>
        </w:rPr>
        <w:t>Beoplay</w:t>
      </w:r>
      <w:proofErr w:type="spellEnd"/>
      <w:r w:rsidRPr="0072546C">
        <w:rPr>
          <w:rFonts w:eastAsiaTheme="minorEastAsia" w:cs="Calibri"/>
          <w:b/>
          <w:sz w:val="21"/>
          <w:szCs w:val="21"/>
          <w:lang w:bidi="da-DK"/>
        </w:rPr>
        <w:t xml:space="preserve"> E8 2.0</w:t>
      </w:r>
      <w:r w:rsidR="00170C17">
        <w:rPr>
          <w:rFonts w:eastAsiaTheme="minorEastAsia" w:cs="Calibri"/>
          <w:sz w:val="21"/>
          <w:szCs w:val="21"/>
          <w:lang w:bidi="da-DK"/>
        </w:rPr>
        <w:t>, de</w:t>
      </w:r>
      <w:r w:rsidR="002F59A9" w:rsidRPr="0072546C">
        <w:rPr>
          <w:rFonts w:eastAsiaTheme="minorEastAsia" w:cs="Calibri"/>
          <w:sz w:val="21"/>
          <w:szCs w:val="21"/>
          <w:lang w:bidi="da-DK"/>
        </w:rPr>
        <w:t xml:space="preserve">r </w:t>
      </w:r>
      <w:r w:rsidR="00170C17">
        <w:rPr>
          <w:rFonts w:eastAsiaTheme="minorEastAsia" w:cs="Calibri"/>
          <w:sz w:val="21"/>
          <w:szCs w:val="21"/>
          <w:lang w:bidi="da-DK"/>
        </w:rPr>
        <w:t xml:space="preserve">er en videreudvikling af det originale design – med masser af </w:t>
      </w:r>
      <w:r w:rsidR="002F59A9" w:rsidRPr="0072546C">
        <w:rPr>
          <w:rFonts w:eastAsiaTheme="minorEastAsia" w:cs="Calibri"/>
          <w:sz w:val="21"/>
          <w:szCs w:val="21"/>
          <w:lang w:bidi="da-DK"/>
        </w:rPr>
        <w:t>forbedr</w:t>
      </w:r>
      <w:r w:rsidR="00170C17">
        <w:rPr>
          <w:rFonts w:eastAsiaTheme="minorEastAsia" w:cs="Calibri"/>
          <w:sz w:val="21"/>
          <w:szCs w:val="21"/>
          <w:lang w:bidi="da-DK"/>
        </w:rPr>
        <w:t xml:space="preserve">inger, der har </w:t>
      </w:r>
      <w:r w:rsidR="002F59A9" w:rsidRPr="0072546C">
        <w:rPr>
          <w:rFonts w:eastAsiaTheme="minorEastAsia" w:cs="Calibri"/>
          <w:sz w:val="21"/>
          <w:szCs w:val="21"/>
          <w:lang w:bidi="da-DK"/>
        </w:rPr>
        <w:t xml:space="preserve">været efterspurgt af Bang &amp; Olufsens community: </w:t>
      </w:r>
    </w:p>
    <w:p w14:paraId="21A596C8" w14:textId="6896355E" w:rsidR="00BD1FDB" w:rsidRPr="0072546C" w:rsidRDefault="00BD1FDB" w:rsidP="00D434B1">
      <w:pPr>
        <w:outlineLvl w:val="0"/>
        <w:rPr>
          <w:rFonts w:eastAsiaTheme="minorEastAsia" w:cs="Calibri"/>
          <w:sz w:val="21"/>
          <w:szCs w:val="21"/>
        </w:rPr>
      </w:pPr>
    </w:p>
    <w:p w14:paraId="299DFB50" w14:textId="4AA8841C" w:rsidR="00601709" w:rsidRPr="0072546C" w:rsidRDefault="00FB135E" w:rsidP="006A1495">
      <w:pPr>
        <w:pStyle w:val="Listeafsnit"/>
        <w:numPr>
          <w:ilvl w:val="0"/>
          <w:numId w:val="2"/>
        </w:numPr>
        <w:outlineLvl w:val="0"/>
        <w:rPr>
          <w:rFonts w:eastAsiaTheme="minorEastAsia" w:cs="Calibri"/>
          <w:sz w:val="21"/>
          <w:szCs w:val="21"/>
        </w:rPr>
      </w:pPr>
      <w:r w:rsidRPr="0072546C">
        <w:rPr>
          <w:rFonts w:eastAsiaTheme="minorEastAsia" w:cs="Calibri"/>
          <w:sz w:val="21"/>
          <w:szCs w:val="21"/>
          <w:lang w:bidi="da-DK"/>
        </w:rPr>
        <w:t>Oplader</w:t>
      </w:r>
      <w:r w:rsidR="00170C17">
        <w:rPr>
          <w:rFonts w:eastAsiaTheme="minorEastAsia" w:cs="Calibri"/>
          <w:sz w:val="21"/>
          <w:szCs w:val="21"/>
          <w:lang w:bidi="da-DK"/>
        </w:rPr>
        <w:t>-</w:t>
      </w:r>
      <w:r w:rsidRPr="0072546C">
        <w:rPr>
          <w:rFonts w:eastAsiaTheme="minorEastAsia" w:cs="Calibri"/>
          <w:sz w:val="21"/>
          <w:szCs w:val="21"/>
          <w:lang w:bidi="da-DK"/>
        </w:rPr>
        <w:t>etuiet</w:t>
      </w:r>
      <w:r w:rsidR="00AA231D" w:rsidRPr="0072546C">
        <w:rPr>
          <w:rFonts w:eastAsiaTheme="minorEastAsia" w:cs="Calibri"/>
          <w:sz w:val="21"/>
          <w:szCs w:val="21"/>
          <w:lang w:bidi="da-DK"/>
        </w:rPr>
        <w:t xml:space="preserve"> i </w:t>
      </w:r>
      <w:proofErr w:type="spellStart"/>
      <w:r w:rsidRPr="0072546C">
        <w:rPr>
          <w:rFonts w:eastAsiaTheme="minorEastAsia" w:cs="Calibri"/>
          <w:sz w:val="21"/>
          <w:szCs w:val="21"/>
          <w:lang w:bidi="da-DK"/>
        </w:rPr>
        <w:t>premium</w:t>
      </w:r>
      <w:proofErr w:type="spellEnd"/>
      <w:r w:rsidRPr="0072546C">
        <w:rPr>
          <w:rFonts w:eastAsiaTheme="minorEastAsia" w:cs="Calibri"/>
          <w:sz w:val="21"/>
          <w:szCs w:val="21"/>
          <w:lang w:bidi="da-DK"/>
        </w:rPr>
        <w:t xml:space="preserve"> læder</w:t>
      </w:r>
      <w:r w:rsidR="00AA231D" w:rsidRPr="0072546C">
        <w:rPr>
          <w:rFonts w:eastAsiaTheme="minorEastAsia" w:cs="Calibri"/>
          <w:sz w:val="21"/>
          <w:szCs w:val="21"/>
          <w:lang w:bidi="da-DK"/>
        </w:rPr>
        <w:t xml:space="preserve"> er </w:t>
      </w:r>
      <w:proofErr w:type="spellStart"/>
      <w:r w:rsidR="00AA231D" w:rsidRPr="0072546C">
        <w:rPr>
          <w:rFonts w:eastAsiaTheme="minorEastAsia" w:cs="Calibri"/>
          <w:sz w:val="21"/>
          <w:szCs w:val="21"/>
          <w:lang w:bidi="da-DK"/>
        </w:rPr>
        <w:t>redesignet</w:t>
      </w:r>
      <w:proofErr w:type="spellEnd"/>
      <w:r w:rsidR="00AA231D" w:rsidRPr="0072546C">
        <w:rPr>
          <w:rFonts w:eastAsiaTheme="minorEastAsia" w:cs="Calibri"/>
          <w:sz w:val="21"/>
          <w:szCs w:val="21"/>
          <w:lang w:bidi="da-DK"/>
        </w:rPr>
        <w:t xml:space="preserve"> med en ny, mere eksklusiv form og leverer trådløs opladning for at gøre Beoplay E8 2.0 </w:t>
      </w:r>
      <w:r w:rsidRPr="0072546C">
        <w:rPr>
          <w:rFonts w:eastAsiaTheme="minorEastAsia" w:cs="Calibri"/>
          <w:sz w:val="21"/>
          <w:szCs w:val="21"/>
          <w:lang w:bidi="da-DK"/>
        </w:rPr>
        <w:t>fuldstændig</w:t>
      </w:r>
      <w:r w:rsidR="00AA231D" w:rsidRPr="0072546C">
        <w:rPr>
          <w:rFonts w:eastAsiaTheme="minorEastAsia" w:cs="Calibri"/>
          <w:sz w:val="21"/>
          <w:szCs w:val="21"/>
          <w:lang w:bidi="da-DK"/>
        </w:rPr>
        <w:t xml:space="preserve"> trådløs</w:t>
      </w:r>
      <w:r w:rsidRPr="0072546C">
        <w:rPr>
          <w:rFonts w:eastAsiaTheme="minorEastAsia" w:cs="Calibri"/>
          <w:sz w:val="21"/>
          <w:szCs w:val="21"/>
          <w:lang w:bidi="da-DK"/>
        </w:rPr>
        <w:t>e</w:t>
      </w:r>
      <w:r w:rsidR="00AA231D" w:rsidRPr="0072546C">
        <w:rPr>
          <w:rFonts w:eastAsiaTheme="minorEastAsia" w:cs="Calibri"/>
          <w:sz w:val="21"/>
          <w:szCs w:val="21"/>
          <w:lang w:bidi="da-DK"/>
        </w:rPr>
        <w:t xml:space="preserve">. </w:t>
      </w:r>
      <w:r w:rsidR="00170C17">
        <w:rPr>
          <w:rFonts w:eastAsiaTheme="minorEastAsia" w:cs="Calibri"/>
          <w:sz w:val="21"/>
          <w:szCs w:val="21"/>
          <w:lang w:bidi="da-DK"/>
        </w:rPr>
        <w:t xml:space="preserve">Nu kan du oplade </w:t>
      </w:r>
      <w:proofErr w:type="spellStart"/>
      <w:r w:rsidR="00AA231D" w:rsidRPr="0072546C">
        <w:rPr>
          <w:rFonts w:eastAsiaTheme="minorEastAsia" w:cs="Calibri"/>
          <w:sz w:val="21"/>
          <w:szCs w:val="21"/>
          <w:lang w:bidi="da-DK"/>
        </w:rPr>
        <w:t>Beoplay</w:t>
      </w:r>
      <w:proofErr w:type="spellEnd"/>
      <w:r w:rsidR="00AA231D" w:rsidRPr="0072546C">
        <w:rPr>
          <w:rFonts w:eastAsiaTheme="minorEastAsia" w:cs="Calibri"/>
          <w:sz w:val="21"/>
          <w:szCs w:val="21"/>
          <w:lang w:bidi="da-DK"/>
        </w:rPr>
        <w:t xml:space="preserve"> E8 2.0</w:t>
      </w:r>
      <w:r w:rsidRPr="0072546C">
        <w:rPr>
          <w:rFonts w:eastAsiaTheme="minorEastAsia" w:cs="Calibri"/>
          <w:sz w:val="21"/>
          <w:szCs w:val="21"/>
          <w:lang w:bidi="da-DK"/>
        </w:rPr>
        <w:t xml:space="preserve"> </w:t>
      </w:r>
      <w:r w:rsidR="00AA231D" w:rsidRPr="0072546C">
        <w:rPr>
          <w:rFonts w:eastAsiaTheme="minorEastAsia" w:cs="Calibri"/>
          <w:sz w:val="21"/>
          <w:szCs w:val="21"/>
          <w:lang w:bidi="da-DK"/>
        </w:rPr>
        <w:t xml:space="preserve">ved blot at placere etuiet på en trådløs opladerplade. </w:t>
      </w:r>
    </w:p>
    <w:p w14:paraId="33DA088D" w14:textId="21435F99" w:rsidR="00601709" w:rsidRPr="0072546C" w:rsidRDefault="00285F59" w:rsidP="006A1495">
      <w:pPr>
        <w:pStyle w:val="Listeafsnit"/>
        <w:numPr>
          <w:ilvl w:val="0"/>
          <w:numId w:val="2"/>
        </w:numPr>
        <w:outlineLvl w:val="0"/>
        <w:rPr>
          <w:rFonts w:eastAsiaTheme="minorEastAsia" w:cs="Calibri"/>
          <w:sz w:val="21"/>
          <w:szCs w:val="21"/>
        </w:rPr>
      </w:pPr>
      <w:r w:rsidRPr="0072546C">
        <w:rPr>
          <w:rFonts w:eastAsiaTheme="minorEastAsia" w:cs="Calibri"/>
          <w:sz w:val="21"/>
          <w:szCs w:val="21"/>
          <w:lang w:bidi="da-DK"/>
        </w:rPr>
        <w:t xml:space="preserve">Det trådløse </w:t>
      </w:r>
      <w:r w:rsidR="00FB135E" w:rsidRPr="0072546C">
        <w:rPr>
          <w:rFonts w:eastAsiaTheme="minorEastAsia" w:cs="Calibri"/>
          <w:sz w:val="21"/>
          <w:szCs w:val="21"/>
          <w:lang w:bidi="da-DK"/>
        </w:rPr>
        <w:t>oplader</w:t>
      </w:r>
      <w:r w:rsidR="00170C17">
        <w:rPr>
          <w:rFonts w:eastAsiaTheme="minorEastAsia" w:cs="Calibri"/>
          <w:sz w:val="21"/>
          <w:szCs w:val="21"/>
          <w:lang w:bidi="da-DK"/>
        </w:rPr>
        <w:t>-</w:t>
      </w:r>
      <w:r w:rsidR="00FB135E" w:rsidRPr="0072546C">
        <w:rPr>
          <w:rFonts w:eastAsiaTheme="minorEastAsia" w:cs="Calibri"/>
          <w:sz w:val="21"/>
          <w:szCs w:val="21"/>
          <w:lang w:bidi="da-DK"/>
        </w:rPr>
        <w:t>etui</w:t>
      </w:r>
      <w:r w:rsidRPr="0072546C">
        <w:rPr>
          <w:rFonts w:eastAsiaTheme="minorEastAsia" w:cs="Calibri"/>
          <w:sz w:val="21"/>
          <w:szCs w:val="21"/>
          <w:lang w:bidi="da-DK"/>
        </w:rPr>
        <w:t xml:space="preserve"> indeholder nu tre fulde opladninger, som giver op til 16 timers spilletid. Dette er en forbedring i forhold til originalens 12 timer og er rigeligt til en hel dags </w:t>
      </w:r>
      <w:r w:rsidR="00170C17">
        <w:rPr>
          <w:rFonts w:eastAsiaTheme="minorEastAsia" w:cs="Calibri"/>
          <w:sz w:val="21"/>
          <w:szCs w:val="21"/>
          <w:lang w:bidi="da-DK"/>
        </w:rPr>
        <w:t>sublim lyd</w:t>
      </w:r>
      <w:r w:rsidRPr="0072546C">
        <w:rPr>
          <w:rFonts w:eastAsiaTheme="minorEastAsia" w:cs="Calibri"/>
          <w:sz w:val="21"/>
          <w:szCs w:val="21"/>
          <w:lang w:bidi="da-DK"/>
        </w:rPr>
        <w:t xml:space="preserve"> på farten. En indikator på etuiets forside viser status for opladning, mens tre i</w:t>
      </w:r>
      <w:r w:rsidR="00170C17">
        <w:rPr>
          <w:rFonts w:eastAsiaTheme="minorEastAsia" w:cs="Calibri"/>
          <w:sz w:val="21"/>
          <w:szCs w:val="21"/>
          <w:lang w:bidi="da-DK"/>
        </w:rPr>
        <w:t>ndikatorer på bagsiden viser</w:t>
      </w:r>
      <w:r w:rsidRPr="0072546C">
        <w:rPr>
          <w:rFonts w:eastAsiaTheme="minorEastAsia" w:cs="Calibri"/>
          <w:sz w:val="21"/>
          <w:szCs w:val="21"/>
          <w:lang w:bidi="da-DK"/>
        </w:rPr>
        <w:t>, hvor mange opladninger der er tilbage i etuiet.</w:t>
      </w:r>
    </w:p>
    <w:p w14:paraId="6479C615" w14:textId="028AA01B" w:rsidR="00376CEB" w:rsidRPr="0072546C" w:rsidRDefault="00AF5BF5" w:rsidP="006A1495">
      <w:pPr>
        <w:pStyle w:val="Listeafsnit"/>
        <w:numPr>
          <w:ilvl w:val="0"/>
          <w:numId w:val="2"/>
        </w:numPr>
        <w:outlineLvl w:val="0"/>
        <w:rPr>
          <w:rFonts w:eastAsiaTheme="minorEastAsia" w:cs="Calibri"/>
          <w:sz w:val="21"/>
          <w:szCs w:val="21"/>
        </w:rPr>
      </w:pPr>
      <w:r w:rsidRPr="0072546C">
        <w:rPr>
          <w:rFonts w:eastAsiaTheme="minorEastAsia" w:cs="Calibri"/>
          <w:sz w:val="21"/>
          <w:szCs w:val="21"/>
          <w:lang w:bidi="da-DK"/>
        </w:rPr>
        <w:t xml:space="preserve">På indersiden af </w:t>
      </w:r>
      <w:r w:rsidR="00FB135E" w:rsidRPr="0072546C">
        <w:rPr>
          <w:rFonts w:eastAsiaTheme="minorEastAsia" w:cs="Calibri"/>
          <w:sz w:val="21"/>
          <w:szCs w:val="21"/>
          <w:lang w:bidi="da-DK"/>
        </w:rPr>
        <w:t>oplader</w:t>
      </w:r>
      <w:r w:rsidR="00170C17">
        <w:rPr>
          <w:rFonts w:eastAsiaTheme="minorEastAsia" w:cs="Calibri"/>
          <w:sz w:val="21"/>
          <w:szCs w:val="21"/>
          <w:lang w:bidi="da-DK"/>
        </w:rPr>
        <w:t>-</w:t>
      </w:r>
      <w:r w:rsidR="00FB135E" w:rsidRPr="0072546C">
        <w:rPr>
          <w:rFonts w:eastAsiaTheme="minorEastAsia" w:cs="Calibri"/>
          <w:sz w:val="21"/>
          <w:szCs w:val="21"/>
          <w:lang w:bidi="da-DK"/>
        </w:rPr>
        <w:t>etuiet</w:t>
      </w:r>
      <w:r w:rsidRPr="0072546C">
        <w:rPr>
          <w:rFonts w:eastAsiaTheme="minorEastAsia" w:cs="Calibri"/>
          <w:sz w:val="21"/>
          <w:szCs w:val="21"/>
          <w:lang w:bidi="da-DK"/>
        </w:rPr>
        <w:t xml:space="preserve"> er øretelefonerne nu omgivet af et smukt indlæg med</w:t>
      </w:r>
      <w:r w:rsidR="003A1317" w:rsidRPr="0072546C">
        <w:rPr>
          <w:rFonts w:eastAsiaTheme="minorEastAsia" w:cs="Calibri"/>
          <w:sz w:val="21"/>
          <w:szCs w:val="21"/>
          <w:lang w:bidi="da-DK"/>
        </w:rPr>
        <w:t xml:space="preserve"> enten</w:t>
      </w:r>
      <w:r w:rsidRPr="0072546C">
        <w:rPr>
          <w:rFonts w:eastAsiaTheme="minorEastAsia" w:cs="Calibri"/>
          <w:sz w:val="21"/>
          <w:szCs w:val="21"/>
          <w:lang w:bidi="da-DK"/>
        </w:rPr>
        <w:t xml:space="preserve"> børstet enkelt- eller dobbeltanodiseret aluminium</w:t>
      </w:r>
      <w:r w:rsidR="003A1317" w:rsidRPr="0072546C">
        <w:rPr>
          <w:rFonts w:eastAsiaTheme="minorEastAsia" w:cs="Calibri"/>
          <w:sz w:val="21"/>
          <w:szCs w:val="21"/>
          <w:lang w:bidi="da-DK"/>
        </w:rPr>
        <w:t>, alt</w:t>
      </w:r>
      <w:r w:rsidRPr="0072546C">
        <w:rPr>
          <w:rFonts w:eastAsiaTheme="minorEastAsia" w:cs="Calibri"/>
          <w:sz w:val="21"/>
          <w:szCs w:val="21"/>
          <w:lang w:bidi="da-DK"/>
        </w:rPr>
        <w:t xml:space="preserve"> afhængig af farve.</w:t>
      </w:r>
    </w:p>
    <w:p w14:paraId="06DCD9A4" w14:textId="5AC50CAE" w:rsidR="003A729E" w:rsidRPr="0072546C" w:rsidRDefault="00FA3FD9" w:rsidP="00907446">
      <w:pPr>
        <w:pStyle w:val="Listeafsnit"/>
        <w:numPr>
          <w:ilvl w:val="0"/>
          <w:numId w:val="2"/>
        </w:numPr>
        <w:outlineLvl w:val="0"/>
        <w:rPr>
          <w:rFonts w:eastAsiaTheme="minorEastAsia" w:cs="Calibri"/>
          <w:sz w:val="21"/>
          <w:szCs w:val="21"/>
        </w:rPr>
      </w:pPr>
      <w:r w:rsidRPr="0072546C">
        <w:rPr>
          <w:rFonts w:eastAsiaTheme="minorEastAsia" w:cs="Calibri"/>
          <w:sz w:val="21"/>
          <w:szCs w:val="21"/>
          <w:lang w:bidi="da-DK"/>
        </w:rPr>
        <w:t xml:space="preserve">Det trådløse </w:t>
      </w:r>
      <w:r w:rsidR="007A5296" w:rsidRPr="0072546C">
        <w:rPr>
          <w:rFonts w:eastAsiaTheme="minorEastAsia" w:cs="Calibri"/>
          <w:sz w:val="21"/>
          <w:szCs w:val="21"/>
          <w:lang w:bidi="da-DK"/>
        </w:rPr>
        <w:t>opladeretui</w:t>
      </w:r>
      <w:r w:rsidRPr="0072546C">
        <w:rPr>
          <w:rFonts w:eastAsiaTheme="minorEastAsia" w:cs="Calibri"/>
          <w:sz w:val="21"/>
          <w:szCs w:val="21"/>
          <w:lang w:bidi="da-DK"/>
        </w:rPr>
        <w:t xml:space="preserve"> har et USB-C-stik til at oplade øretelefonerne med et kabel. </w:t>
      </w:r>
    </w:p>
    <w:p w14:paraId="55A9702A" w14:textId="77777777" w:rsidR="00B43DB8" w:rsidRPr="0072546C" w:rsidRDefault="00B43DB8" w:rsidP="00907446">
      <w:pPr>
        <w:outlineLvl w:val="0"/>
        <w:rPr>
          <w:rFonts w:eastAsiaTheme="minorEastAsia" w:cs="Calibri"/>
          <w:sz w:val="21"/>
          <w:szCs w:val="21"/>
        </w:rPr>
      </w:pPr>
    </w:p>
    <w:p w14:paraId="766BFB39" w14:textId="666E8462" w:rsidR="003A729E" w:rsidRPr="0072546C" w:rsidRDefault="00907446" w:rsidP="003A729E">
      <w:pPr>
        <w:outlineLvl w:val="0"/>
        <w:rPr>
          <w:rFonts w:cs="Calibri"/>
          <w:b/>
          <w:sz w:val="21"/>
          <w:szCs w:val="21"/>
        </w:rPr>
      </w:pPr>
      <w:r w:rsidRPr="0072546C">
        <w:rPr>
          <w:rFonts w:eastAsiaTheme="minorEastAsia" w:cs="Calibri"/>
          <w:b/>
          <w:sz w:val="21"/>
          <w:szCs w:val="21"/>
          <w:lang w:bidi="da-DK"/>
        </w:rPr>
        <w:t>Vi præsenterer Bang &amp; Olufsens trådløse opladerplade</w:t>
      </w:r>
    </w:p>
    <w:p w14:paraId="1A120E5D" w14:textId="005DFDB4" w:rsidR="003A729E" w:rsidRPr="0072546C" w:rsidRDefault="00556101" w:rsidP="003A729E">
      <w:pPr>
        <w:outlineLvl w:val="0"/>
        <w:rPr>
          <w:rFonts w:cs="Calibri"/>
          <w:sz w:val="21"/>
          <w:szCs w:val="21"/>
        </w:rPr>
      </w:pPr>
      <w:r w:rsidRPr="0072546C">
        <w:rPr>
          <w:rFonts w:cs="Calibri"/>
          <w:sz w:val="21"/>
          <w:szCs w:val="21"/>
          <w:lang w:bidi="da-DK"/>
        </w:rPr>
        <w:t>Bang &amp; Olufsen annoncerer også en ny</w:t>
      </w:r>
      <w:r w:rsidR="002A7046">
        <w:rPr>
          <w:rFonts w:cs="Calibri"/>
          <w:sz w:val="21"/>
          <w:szCs w:val="21"/>
          <w:lang w:bidi="da-DK"/>
        </w:rPr>
        <w:t>,</w:t>
      </w:r>
      <w:r w:rsidRPr="0072546C">
        <w:rPr>
          <w:rFonts w:cs="Calibri"/>
          <w:sz w:val="21"/>
          <w:szCs w:val="21"/>
          <w:lang w:bidi="da-DK"/>
        </w:rPr>
        <w:t xml:space="preserve"> trådløs opladerplade til brug sammen med Beoplay E8 2.0, så</w:t>
      </w:r>
      <w:r w:rsidR="002671F3" w:rsidRPr="0072546C">
        <w:rPr>
          <w:rFonts w:cs="Calibri"/>
          <w:sz w:val="21"/>
          <w:szCs w:val="21"/>
          <w:lang w:bidi="da-DK"/>
        </w:rPr>
        <w:t xml:space="preserve"> de kan oplades let og enkelt. </w:t>
      </w:r>
      <w:r w:rsidR="00E2527A" w:rsidRPr="0072546C">
        <w:rPr>
          <w:rFonts w:cs="Calibri"/>
          <w:sz w:val="21"/>
          <w:szCs w:val="21"/>
          <w:lang w:bidi="da-DK"/>
        </w:rPr>
        <w:t>Opladerpladen er fremstillet i luksuriøse materialer</w:t>
      </w:r>
      <w:r w:rsidR="002A7046">
        <w:rPr>
          <w:rFonts w:cs="Calibri"/>
          <w:sz w:val="21"/>
          <w:szCs w:val="21"/>
          <w:lang w:bidi="da-DK"/>
        </w:rPr>
        <w:t xml:space="preserve"> som </w:t>
      </w:r>
      <w:r w:rsidR="00E2527A" w:rsidRPr="0072546C">
        <w:rPr>
          <w:rFonts w:cs="Calibri"/>
          <w:sz w:val="21"/>
          <w:szCs w:val="21"/>
          <w:lang w:bidi="da-DK"/>
        </w:rPr>
        <w:t>børstet aluminium og okselæder</w:t>
      </w:r>
      <w:r w:rsidR="002A7046">
        <w:rPr>
          <w:rFonts w:cs="Calibri"/>
          <w:sz w:val="21"/>
          <w:szCs w:val="21"/>
          <w:lang w:bidi="da-DK"/>
        </w:rPr>
        <w:t xml:space="preserve"> i høj kvalitet</w:t>
      </w:r>
      <w:r w:rsidR="00E2527A" w:rsidRPr="0072546C">
        <w:rPr>
          <w:rFonts w:cs="Calibri"/>
          <w:sz w:val="21"/>
          <w:szCs w:val="21"/>
          <w:lang w:bidi="da-DK"/>
        </w:rPr>
        <w:t xml:space="preserve">, der </w:t>
      </w:r>
      <w:r w:rsidR="002A7046">
        <w:rPr>
          <w:rFonts w:cs="Calibri"/>
          <w:sz w:val="21"/>
          <w:szCs w:val="21"/>
          <w:lang w:bidi="da-DK"/>
        </w:rPr>
        <w:t xml:space="preserve">med årene får en smuk patina. </w:t>
      </w:r>
      <w:r w:rsidR="00E2527A" w:rsidRPr="0072546C">
        <w:rPr>
          <w:rFonts w:cs="Calibri"/>
          <w:sz w:val="21"/>
          <w:szCs w:val="21"/>
          <w:lang w:bidi="da-DK"/>
        </w:rPr>
        <w:t>Den trådløse opladerplade er den perfekte partner til dine Beoplay E8 2.0 samt din smartphone og understøtter almindelig opladning (5 watt) og hurtig opladning (10 watt).</w:t>
      </w:r>
    </w:p>
    <w:p w14:paraId="38EE5F3B" w14:textId="2BC83EB0" w:rsidR="00AE31C3" w:rsidRPr="0072546C" w:rsidRDefault="00AE31C3" w:rsidP="003A729E">
      <w:pPr>
        <w:outlineLvl w:val="0"/>
        <w:rPr>
          <w:rFonts w:cs="Calibri"/>
          <w:sz w:val="21"/>
          <w:szCs w:val="21"/>
        </w:rPr>
      </w:pPr>
    </w:p>
    <w:p w14:paraId="3C19C120" w14:textId="54FB726C" w:rsidR="00AE31C3" w:rsidRPr="0072546C" w:rsidRDefault="008F0FEA" w:rsidP="003A729E">
      <w:pPr>
        <w:outlineLvl w:val="0"/>
        <w:rPr>
          <w:rFonts w:cs="Calibri"/>
          <w:b/>
          <w:sz w:val="21"/>
          <w:szCs w:val="21"/>
        </w:rPr>
      </w:pPr>
      <w:r w:rsidRPr="0072546C">
        <w:rPr>
          <w:rFonts w:cs="Calibri"/>
          <w:b/>
          <w:sz w:val="21"/>
          <w:szCs w:val="21"/>
          <w:lang w:bidi="da-DK"/>
        </w:rPr>
        <w:t>Nuværende ejere af Beoplay E8 kan også få trådløs opladning</w:t>
      </w:r>
    </w:p>
    <w:p w14:paraId="5A875C60" w14:textId="09AB75F3" w:rsidR="00AE31C3" w:rsidRPr="0072546C" w:rsidRDefault="009B425C" w:rsidP="003A729E">
      <w:pPr>
        <w:outlineLvl w:val="0"/>
        <w:rPr>
          <w:rFonts w:cs="Calibri"/>
          <w:sz w:val="21"/>
          <w:szCs w:val="21"/>
        </w:rPr>
      </w:pPr>
      <w:r w:rsidRPr="0072546C">
        <w:rPr>
          <w:rFonts w:cs="Calibri"/>
          <w:sz w:val="21"/>
          <w:szCs w:val="21"/>
          <w:lang w:bidi="da-DK"/>
        </w:rPr>
        <w:t>Da de originale Beoplay E8 øretelefoner passer perfekt til det nye</w:t>
      </w:r>
      <w:r w:rsidR="002A7046">
        <w:rPr>
          <w:rFonts w:cs="Calibri"/>
          <w:sz w:val="21"/>
          <w:szCs w:val="21"/>
          <w:lang w:bidi="da-DK"/>
        </w:rPr>
        <w:t>,</w:t>
      </w:r>
      <w:r w:rsidRPr="0072546C">
        <w:rPr>
          <w:rFonts w:cs="Calibri"/>
          <w:sz w:val="21"/>
          <w:szCs w:val="21"/>
          <w:lang w:bidi="da-DK"/>
        </w:rPr>
        <w:t xml:space="preserve"> trådløse </w:t>
      </w:r>
      <w:r w:rsidR="00C438ED" w:rsidRPr="0072546C">
        <w:rPr>
          <w:rFonts w:cs="Calibri"/>
          <w:sz w:val="21"/>
          <w:szCs w:val="21"/>
          <w:lang w:bidi="da-DK"/>
        </w:rPr>
        <w:t>opladeretui</w:t>
      </w:r>
      <w:r w:rsidRPr="0072546C">
        <w:rPr>
          <w:rFonts w:cs="Calibri"/>
          <w:sz w:val="21"/>
          <w:szCs w:val="21"/>
          <w:lang w:bidi="da-DK"/>
        </w:rPr>
        <w:t xml:space="preserve">, gør Bang &amp; Olufsen det muligt for eksisterende ejere af Beoplay E8 at nyde fordelene ved trådløs opladning. </w:t>
      </w:r>
      <w:r w:rsidR="00C438ED" w:rsidRPr="0072546C">
        <w:rPr>
          <w:rFonts w:cs="Calibri"/>
          <w:sz w:val="21"/>
          <w:szCs w:val="21"/>
          <w:lang w:bidi="da-DK"/>
        </w:rPr>
        <w:t>Opladeretuiet</w:t>
      </w:r>
      <w:r w:rsidRPr="0072546C">
        <w:rPr>
          <w:rFonts w:cs="Calibri"/>
          <w:sz w:val="21"/>
          <w:szCs w:val="21"/>
          <w:lang w:bidi="da-DK"/>
        </w:rPr>
        <w:t xml:space="preserve"> sælges </w:t>
      </w:r>
      <w:r w:rsidR="002A7046">
        <w:rPr>
          <w:rFonts w:cs="Calibri"/>
          <w:sz w:val="21"/>
          <w:szCs w:val="21"/>
          <w:lang w:bidi="da-DK"/>
        </w:rPr>
        <w:t xml:space="preserve">nemlig </w:t>
      </w:r>
      <w:r w:rsidRPr="0072546C">
        <w:rPr>
          <w:rFonts w:cs="Calibri"/>
          <w:sz w:val="21"/>
          <w:szCs w:val="21"/>
          <w:lang w:bidi="da-DK"/>
        </w:rPr>
        <w:t>separat</w:t>
      </w:r>
      <w:r w:rsidR="002A7046">
        <w:rPr>
          <w:rFonts w:cs="Calibri"/>
          <w:sz w:val="21"/>
          <w:szCs w:val="21"/>
          <w:lang w:bidi="da-DK"/>
        </w:rPr>
        <w:t>,</w:t>
      </w:r>
      <w:r w:rsidR="00C438ED" w:rsidRPr="0072546C">
        <w:rPr>
          <w:rFonts w:cs="Calibri"/>
          <w:sz w:val="21"/>
          <w:szCs w:val="21"/>
          <w:lang w:bidi="da-DK"/>
        </w:rPr>
        <w:t xml:space="preserve"> </w:t>
      </w:r>
      <w:r w:rsidR="002A7046">
        <w:rPr>
          <w:rFonts w:cs="Calibri"/>
          <w:sz w:val="21"/>
          <w:szCs w:val="21"/>
          <w:lang w:bidi="da-DK"/>
        </w:rPr>
        <w:t xml:space="preserve">ligesom det også er </w:t>
      </w:r>
      <w:r w:rsidR="00C438ED" w:rsidRPr="0072546C">
        <w:rPr>
          <w:rFonts w:cs="Calibri"/>
          <w:sz w:val="21"/>
          <w:szCs w:val="21"/>
          <w:lang w:bidi="da-DK"/>
        </w:rPr>
        <w:t xml:space="preserve">muligt at købe højre eller venstre øretelefon separat.  </w:t>
      </w:r>
    </w:p>
    <w:p w14:paraId="41BDC22D" w14:textId="3EB6D204" w:rsidR="003A729E" w:rsidRPr="0072546C" w:rsidRDefault="003A729E" w:rsidP="003A729E">
      <w:pPr>
        <w:outlineLvl w:val="0"/>
        <w:rPr>
          <w:rFonts w:cs="Calibri"/>
          <w:sz w:val="21"/>
          <w:szCs w:val="21"/>
        </w:rPr>
      </w:pPr>
    </w:p>
    <w:p w14:paraId="527F3978" w14:textId="77777777" w:rsidR="00346290" w:rsidRPr="0072546C" w:rsidRDefault="00346290" w:rsidP="00346290">
      <w:pPr>
        <w:outlineLvl w:val="0"/>
        <w:rPr>
          <w:rFonts w:cs="Calibri"/>
          <w:b/>
          <w:sz w:val="21"/>
          <w:szCs w:val="21"/>
        </w:rPr>
      </w:pPr>
      <w:r w:rsidRPr="0072546C">
        <w:rPr>
          <w:rFonts w:cs="Calibri"/>
          <w:b/>
          <w:sz w:val="21"/>
          <w:szCs w:val="21"/>
          <w:lang w:bidi="da-DK"/>
        </w:rPr>
        <w:t>Bang &amp; Olufsen Signature Sound</w:t>
      </w:r>
    </w:p>
    <w:p w14:paraId="0BFF71C6" w14:textId="124D28C4" w:rsidR="00F5678E" w:rsidRPr="0072546C" w:rsidRDefault="00411A8F" w:rsidP="00F3068B">
      <w:pPr>
        <w:spacing w:line="240" w:lineRule="auto"/>
        <w:outlineLvl w:val="0"/>
        <w:rPr>
          <w:rFonts w:cs="Calibri"/>
          <w:sz w:val="21"/>
          <w:szCs w:val="21"/>
          <w:lang w:bidi="da-DK"/>
        </w:rPr>
      </w:pPr>
      <w:r w:rsidRPr="0072546C">
        <w:rPr>
          <w:rFonts w:cs="Calibri"/>
          <w:sz w:val="21"/>
          <w:szCs w:val="21"/>
          <w:lang w:bidi="da-DK"/>
        </w:rPr>
        <w:t>Som de</w:t>
      </w:r>
      <w:r w:rsidR="0089151C" w:rsidRPr="0072546C">
        <w:rPr>
          <w:rFonts w:cs="Calibri"/>
          <w:sz w:val="21"/>
          <w:szCs w:val="21"/>
          <w:lang w:bidi="da-DK"/>
        </w:rPr>
        <w:t xml:space="preserve"> originale Beoplay E8 er de nye øretelefoner indstillet af Bang &amp; Olufsens anerkendte lydteknikere for at </w:t>
      </w:r>
      <w:r w:rsidR="00F5678E" w:rsidRPr="0072546C">
        <w:rPr>
          <w:rFonts w:cs="Calibri"/>
          <w:sz w:val="21"/>
          <w:szCs w:val="21"/>
          <w:lang w:bidi="da-DK"/>
        </w:rPr>
        <w:t>give</w:t>
      </w:r>
      <w:r w:rsidR="0089151C" w:rsidRPr="0072546C">
        <w:rPr>
          <w:rFonts w:cs="Calibri"/>
          <w:sz w:val="21"/>
          <w:szCs w:val="21"/>
          <w:lang w:bidi="da-DK"/>
        </w:rPr>
        <w:t xml:space="preserve"> et fyldigt og præcist lydbillede, der forkæler dine ører. Hvert ørestykke har en 5,7 mm dynamisk højttaler, en lille</w:t>
      </w:r>
      <w:r w:rsidR="002A7046">
        <w:rPr>
          <w:rFonts w:cs="Calibri"/>
          <w:sz w:val="21"/>
          <w:szCs w:val="21"/>
          <w:lang w:bidi="da-DK"/>
        </w:rPr>
        <w:t>,</w:t>
      </w:r>
      <w:r w:rsidR="0089151C" w:rsidRPr="0072546C">
        <w:rPr>
          <w:rFonts w:cs="Calibri"/>
          <w:sz w:val="21"/>
          <w:szCs w:val="21"/>
          <w:lang w:bidi="da-DK"/>
        </w:rPr>
        <w:t xml:space="preserve"> elektromagnetisk transducer, NFMI-teknologi (</w:t>
      </w:r>
      <w:proofErr w:type="spellStart"/>
      <w:r w:rsidR="0089151C" w:rsidRPr="0072546C">
        <w:rPr>
          <w:rFonts w:cs="Calibri"/>
          <w:sz w:val="21"/>
          <w:szCs w:val="21"/>
          <w:lang w:bidi="da-DK"/>
        </w:rPr>
        <w:t>Near</w:t>
      </w:r>
      <w:proofErr w:type="spellEnd"/>
      <w:r w:rsidR="0089151C" w:rsidRPr="0072546C">
        <w:rPr>
          <w:rFonts w:cs="Calibri"/>
          <w:sz w:val="21"/>
          <w:szCs w:val="21"/>
          <w:lang w:bidi="da-DK"/>
        </w:rPr>
        <w:t xml:space="preserve"> Field </w:t>
      </w:r>
      <w:proofErr w:type="spellStart"/>
      <w:r w:rsidR="0089151C" w:rsidRPr="0072546C">
        <w:rPr>
          <w:rFonts w:cs="Calibri"/>
          <w:sz w:val="21"/>
          <w:szCs w:val="21"/>
          <w:lang w:bidi="da-DK"/>
        </w:rPr>
        <w:t>Magnetic</w:t>
      </w:r>
      <w:proofErr w:type="spellEnd"/>
      <w:r w:rsidR="0089151C" w:rsidRPr="0072546C">
        <w:rPr>
          <w:rFonts w:cs="Calibri"/>
          <w:sz w:val="21"/>
          <w:szCs w:val="21"/>
          <w:lang w:bidi="da-DK"/>
        </w:rPr>
        <w:t xml:space="preserve"> </w:t>
      </w:r>
      <w:proofErr w:type="spellStart"/>
      <w:r w:rsidR="0089151C" w:rsidRPr="0072546C">
        <w:rPr>
          <w:rFonts w:cs="Calibri"/>
          <w:sz w:val="21"/>
          <w:szCs w:val="21"/>
          <w:lang w:bidi="da-DK"/>
        </w:rPr>
        <w:t>Induction</w:t>
      </w:r>
      <w:proofErr w:type="spellEnd"/>
      <w:r w:rsidR="0089151C" w:rsidRPr="0072546C">
        <w:rPr>
          <w:rFonts w:cs="Calibri"/>
          <w:sz w:val="21"/>
          <w:szCs w:val="21"/>
          <w:lang w:bidi="da-DK"/>
        </w:rPr>
        <w:t xml:space="preserve">) og en Bluetooth 4.2-chip med </w:t>
      </w:r>
      <w:r w:rsidR="0089151C" w:rsidRPr="0072546C">
        <w:rPr>
          <w:rFonts w:cs="Calibri"/>
          <w:sz w:val="21"/>
          <w:szCs w:val="21"/>
          <w:lang w:bidi="da-DK"/>
        </w:rPr>
        <w:lastRenderedPageBreak/>
        <w:t xml:space="preserve">digital lydbehandling, der giver mulighed for dynamisk lydindstilling og lyd uden afbrydelse. </w:t>
      </w:r>
      <w:r w:rsidR="00F5678E" w:rsidRPr="0072546C">
        <w:rPr>
          <w:rFonts w:cs="Calibri"/>
          <w:sz w:val="21"/>
          <w:szCs w:val="21"/>
          <w:lang w:bidi="da-DK"/>
        </w:rPr>
        <w:t>Lyden kan herudover tilpasses af den enkelte bruger via Bang &amp; Olufsen</w:t>
      </w:r>
      <w:r w:rsidR="002A7046">
        <w:rPr>
          <w:rFonts w:cs="Calibri"/>
          <w:sz w:val="21"/>
          <w:szCs w:val="21"/>
          <w:lang w:bidi="da-DK"/>
        </w:rPr>
        <w:t>-</w:t>
      </w:r>
      <w:proofErr w:type="spellStart"/>
      <w:r w:rsidR="00F5678E" w:rsidRPr="0072546C">
        <w:rPr>
          <w:rFonts w:cs="Calibri"/>
          <w:sz w:val="21"/>
          <w:szCs w:val="21"/>
          <w:lang w:bidi="da-DK"/>
        </w:rPr>
        <w:t>appen</w:t>
      </w:r>
      <w:proofErr w:type="spellEnd"/>
      <w:r w:rsidR="00F5678E" w:rsidRPr="0072546C">
        <w:rPr>
          <w:rFonts w:cs="Calibri"/>
          <w:sz w:val="21"/>
          <w:szCs w:val="21"/>
          <w:lang w:bidi="da-DK"/>
        </w:rPr>
        <w:t xml:space="preserve"> til Android og iPhone. </w:t>
      </w:r>
    </w:p>
    <w:p w14:paraId="400E9095" w14:textId="09CD853D" w:rsidR="00564637" w:rsidRPr="0072546C" w:rsidRDefault="00564637" w:rsidP="00F3068B">
      <w:pPr>
        <w:spacing w:line="240" w:lineRule="auto"/>
        <w:outlineLvl w:val="0"/>
        <w:rPr>
          <w:rFonts w:cs="Calibri"/>
          <w:sz w:val="21"/>
          <w:szCs w:val="21"/>
        </w:rPr>
      </w:pPr>
    </w:p>
    <w:p w14:paraId="2C7D3839" w14:textId="44D0599A" w:rsidR="00564637" w:rsidRPr="0072546C" w:rsidRDefault="00541AEB" w:rsidP="00F3068B">
      <w:pPr>
        <w:spacing w:line="240" w:lineRule="auto"/>
        <w:outlineLvl w:val="0"/>
        <w:rPr>
          <w:rFonts w:cs="Calibri"/>
          <w:b/>
          <w:sz w:val="21"/>
          <w:szCs w:val="21"/>
        </w:rPr>
      </w:pPr>
      <w:r w:rsidRPr="0072546C">
        <w:rPr>
          <w:rFonts w:cs="Calibri"/>
          <w:b/>
          <w:sz w:val="21"/>
          <w:szCs w:val="21"/>
          <w:lang w:bidi="da-DK"/>
        </w:rPr>
        <w:t>Priser og tilgængelighed</w:t>
      </w:r>
    </w:p>
    <w:p w14:paraId="2C08A960" w14:textId="4B0A057D" w:rsidR="00541AEB" w:rsidRPr="0072546C" w:rsidRDefault="00541AEB" w:rsidP="00F3068B">
      <w:pPr>
        <w:autoSpaceDE w:val="0"/>
        <w:autoSpaceDN w:val="0"/>
        <w:spacing w:line="240" w:lineRule="auto"/>
        <w:rPr>
          <w:rFonts w:cs="Calibri"/>
          <w:sz w:val="21"/>
          <w:szCs w:val="21"/>
        </w:rPr>
      </w:pPr>
      <w:bookmarkStart w:id="0" w:name="_Hlk532983869"/>
      <w:r w:rsidRPr="0072546C">
        <w:rPr>
          <w:rFonts w:cs="Calibri"/>
          <w:sz w:val="21"/>
          <w:szCs w:val="21"/>
          <w:lang w:bidi="da-DK"/>
        </w:rPr>
        <w:t xml:space="preserve">Beoplay E8 2.0 leveres med et trådløst </w:t>
      </w:r>
      <w:r w:rsidR="00825BA7" w:rsidRPr="0072546C">
        <w:rPr>
          <w:rFonts w:cs="Calibri"/>
          <w:sz w:val="21"/>
          <w:szCs w:val="21"/>
          <w:lang w:bidi="da-DK"/>
        </w:rPr>
        <w:t>opladeretui</w:t>
      </w:r>
      <w:r w:rsidRPr="0072546C">
        <w:rPr>
          <w:rFonts w:cs="Calibri"/>
          <w:sz w:val="21"/>
          <w:szCs w:val="21"/>
          <w:lang w:bidi="da-DK"/>
        </w:rPr>
        <w:t xml:space="preserve"> i førsteklasses læder, fem </w:t>
      </w:r>
      <w:r w:rsidR="00825BA7" w:rsidRPr="0072546C">
        <w:rPr>
          <w:rFonts w:cs="Calibri"/>
          <w:sz w:val="21"/>
          <w:szCs w:val="21"/>
          <w:lang w:bidi="da-DK"/>
        </w:rPr>
        <w:t>øretips</w:t>
      </w:r>
      <w:r w:rsidRPr="0072546C">
        <w:rPr>
          <w:rFonts w:cs="Calibri"/>
          <w:sz w:val="21"/>
          <w:szCs w:val="21"/>
          <w:lang w:bidi="da-DK"/>
        </w:rPr>
        <w:t xml:space="preserve"> og et UBS-C</w:t>
      </w:r>
      <w:r w:rsidR="00825BA7" w:rsidRPr="0072546C">
        <w:rPr>
          <w:rFonts w:cs="Calibri"/>
          <w:sz w:val="21"/>
          <w:szCs w:val="21"/>
          <w:lang w:bidi="da-DK"/>
        </w:rPr>
        <w:t xml:space="preserve"> </w:t>
      </w:r>
      <w:r w:rsidRPr="0072546C">
        <w:rPr>
          <w:rFonts w:cs="Calibri"/>
          <w:sz w:val="21"/>
          <w:szCs w:val="21"/>
          <w:lang w:bidi="da-DK"/>
        </w:rPr>
        <w:t xml:space="preserve">kabel. Øretelefonerne lanceres i farverne sort, Indigo Blue, Natural og </w:t>
      </w:r>
      <w:proofErr w:type="spellStart"/>
      <w:r w:rsidRPr="0072546C">
        <w:rPr>
          <w:rFonts w:cs="Calibri"/>
          <w:sz w:val="21"/>
          <w:szCs w:val="21"/>
          <w:lang w:bidi="da-DK"/>
        </w:rPr>
        <w:t>Limestone</w:t>
      </w:r>
      <w:proofErr w:type="spellEnd"/>
      <w:proofErr w:type="gramStart"/>
      <w:r w:rsidR="003B6416">
        <w:rPr>
          <w:rFonts w:cs="Calibri"/>
          <w:sz w:val="21"/>
          <w:szCs w:val="21"/>
          <w:lang w:bidi="da-DK"/>
        </w:rPr>
        <w:t xml:space="preserve">. </w:t>
      </w:r>
      <w:proofErr w:type="spellStart"/>
      <w:proofErr w:type="gramEnd"/>
      <w:r w:rsidR="003B6416">
        <w:rPr>
          <w:rFonts w:cs="Calibri"/>
          <w:sz w:val="21"/>
          <w:szCs w:val="21"/>
          <w:lang w:bidi="da-DK"/>
        </w:rPr>
        <w:t>Vejl</w:t>
      </w:r>
      <w:proofErr w:type="spellEnd"/>
      <w:r w:rsidR="003B6416">
        <w:rPr>
          <w:rFonts w:cs="Calibri"/>
          <w:sz w:val="21"/>
          <w:szCs w:val="21"/>
          <w:lang w:bidi="da-DK"/>
        </w:rPr>
        <w:t xml:space="preserve">. udsalgspris er </w:t>
      </w:r>
      <w:r w:rsidR="00CD03C4" w:rsidRPr="0072546C">
        <w:rPr>
          <w:rFonts w:cs="Calibri"/>
          <w:sz w:val="21"/>
          <w:szCs w:val="21"/>
          <w:lang w:bidi="da-DK"/>
        </w:rPr>
        <w:t xml:space="preserve">2.750 </w:t>
      </w:r>
      <w:r w:rsidR="00825BA7" w:rsidRPr="0072546C">
        <w:rPr>
          <w:rFonts w:cs="Calibri"/>
          <w:sz w:val="21"/>
          <w:szCs w:val="21"/>
          <w:lang w:bidi="da-DK"/>
        </w:rPr>
        <w:t>kr</w:t>
      </w:r>
      <w:r w:rsidRPr="0072546C">
        <w:rPr>
          <w:rFonts w:cs="Calibri"/>
          <w:sz w:val="21"/>
          <w:szCs w:val="21"/>
          <w:lang w:bidi="da-DK"/>
        </w:rPr>
        <w:t xml:space="preserve">. Alle farver vil være tilgængelige på </w:t>
      </w:r>
      <w:hyperlink r:id="rId9" w:history="1">
        <w:r w:rsidR="00A17C89" w:rsidRPr="0072546C">
          <w:rPr>
            <w:rStyle w:val="Hyperlink"/>
            <w:rFonts w:cs="Calibri"/>
            <w:color w:val="auto"/>
            <w:sz w:val="21"/>
            <w:szCs w:val="21"/>
            <w:lang w:bidi="da-DK"/>
          </w:rPr>
          <w:t>www.bang.olufsen.com/earphones/beoplay-e8-2</w:t>
        </w:r>
      </w:hyperlink>
      <w:r w:rsidRPr="0072546C">
        <w:rPr>
          <w:rFonts w:cs="Calibri"/>
          <w:sz w:val="21"/>
          <w:szCs w:val="21"/>
          <w:lang w:bidi="da-DK"/>
        </w:rPr>
        <w:t>, i Bang &amp; Olufsens butikker og hos udvalgte tredjepartsforhandlere fra</w:t>
      </w:r>
      <w:r w:rsidR="00825BA7" w:rsidRPr="0072546C">
        <w:rPr>
          <w:rFonts w:cs="Calibri"/>
          <w:sz w:val="21"/>
          <w:szCs w:val="21"/>
          <w:lang w:bidi="da-DK"/>
        </w:rPr>
        <w:t xml:space="preserve"> d.</w:t>
      </w:r>
      <w:r w:rsidRPr="0072546C">
        <w:rPr>
          <w:rFonts w:cs="Calibri"/>
          <w:sz w:val="21"/>
          <w:szCs w:val="21"/>
          <w:lang w:bidi="da-DK"/>
        </w:rPr>
        <w:t xml:space="preserve"> 14. februar 2019. </w:t>
      </w:r>
    </w:p>
    <w:p w14:paraId="70B57277" w14:textId="7BF52D4C" w:rsidR="00A46723" w:rsidRPr="0072546C" w:rsidRDefault="00A46723" w:rsidP="00F3068B">
      <w:pPr>
        <w:spacing w:line="240" w:lineRule="auto"/>
        <w:outlineLvl w:val="0"/>
        <w:rPr>
          <w:rFonts w:cs="Calibri"/>
          <w:sz w:val="21"/>
          <w:szCs w:val="21"/>
        </w:rPr>
      </w:pPr>
    </w:p>
    <w:p w14:paraId="07D7B65F" w14:textId="6737D8C3" w:rsidR="00A46723" w:rsidRPr="0072546C" w:rsidRDefault="00A46723" w:rsidP="00F3068B">
      <w:pPr>
        <w:spacing w:line="240" w:lineRule="auto"/>
        <w:outlineLvl w:val="0"/>
        <w:rPr>
          <w:rFonts w:cs="Calibri"/>
          <w:sz w:val="21"/>
          <w:szCs w:val="21"/>
        </w:rPr>
      </w:pPr>
      <w:r w:rsidRPr="0072546C">
        <w:rPr>
          <w:rFonts w:cs="Calibri"/>
          <w:sz w:val="21"/>
          <w:szCs w:val="21"/>
          <w:lang w:bidi="da-DK"/>
        </w:rPr>
        <w:t xml:space="preserve">Den trådløse opladerplade vil være tilgængelig i farverne sort, Indigo Blue, Natural og </w:t>
      </w:r>
      <w:proofErr w:type="spellStart"/>
      <w:r w:rsidRPr="0072546C">
        <w:rPr>
          <w:rFonts w:cs="Calibri"/>
          <w:sz w:val="21"/>
          <w:szCs w:val="21"/>
          <w:lang w:bidi="da-DK"/>
        </w:rPr>
        <w:t>Limestone</w:t>
      </w:r>
      <w:proofErr w:type="spellEnd"/>
      <w:r w:rsidRPr="0072546C">
        <w:rPr>
          <w:rFonts w:cs="Calibri"/>
          <w:sz w:val="21"/>
          <w:szCs w:val="21"/>
          <w:lang w:bidi="da-DK"/>
        </w:rPr>
        <w:t>.</w:t>
      </w:r>
      <w:r w:rsidR="005B5B7A" w:rsidRPr="0072546C">
        <w:rPr>
          <w:rFonts w:cs="Calibri"/>
          <w:sz w:val="21"/>
          <w:szCs w:val="21"/>
          <w:lang w:bidi="da-DK"/>
        </w:rPr>
        <w:t xml:space="preserve"> </w:t>
      </w:r>
      <w:proofErr w:type="spellStart"/>
      <w:r w:rsidR="00C63001">
        <w:rPr>
          <w:rFonts w:cs="Calibri"/>
          <w:sz w:val="21"/>
          <w:szCs w:val="21"/>
          <w:lang w:bidi="da-DK"/>
        </w:rPr>
        <w:t>V</w:t>
      </w:r>
      <w:r w:rsidR="00BC2B63" w:rsidRPr="0072546C">
        <w:rPr>
          <w:rFonts w:cs="Calibri"/>
          <w:sz w:val="21"/>
          <w:szCs w:val="21"/>
          <w:lang w:bidi="da-DK"/>
        </w:rPr>
        <w:t>ejl</w:t>
      </w:r>
      <w:proofErr w:type="spellEnd"/>
      <w:r w:rsidR="00C63001">
        <w:rPr>
          <w:rFonts w:cs="Calibri"/>
          <w:sz w:val="21"/>
          <w:szCs w:val="21"/>
          <w:lang w:bidi="da-DK"/>
        </w:rPr>
        <w:t>.</w:t>
      </w:r>
      <w:r w:rsidRPr="0072546C">
        <w:rPr>
          <w:rFonts w:cs="Calibri"/>
          <w:sz w:val="21"/>
          <w:szCs w:val="21"/>
          <w:lang w:bidi="da-DK"/>
        </w:rPr>
        <w:t xml:space="preserve"> udsalgspris er endnu ikke </w:t>
      </w:r>
      <w:r w:rsidR="00C63001">
        <w:rPr>
          <w:rFonts w:cs="Calibri"/>
          <w:sz w:val="21"/>
          <w:szCs w:val="21"/>
          <w:lang w:bidi="da-DK"/>
        </w:rPr>
        <w:t>offentliggjort</w:t>
      </w:r>
      <w:r w:rsidRPr="0072546C">
        <w:rPr>
          <w:rFonts w:cs="Calibri"/>
          <w:sz w:val="21"/>
          <w:szCs w:val="21"/>
          <w:lang w:bidi="da-DK"/>
        </w:rPr>
        <w:t xml:space="preserve">. </w:t>
      </w:r>
      <w:bookmarkStart w:id="1" w:name="_Hlk532992610"/>
      <w:r w:rsidRPr="0072546C">
        <w:rPr>
          <w:rFonts w:cs="Calibri"/>
          <w:sz w:val="21"/>
          <w:szCs w:val="21"/>
          <w:lang w:bidi="da-DK"/>
        </w:rPr>
        <w:t xml:space="preserve">Separate venstre og højre ørestykker til </w:t>
      </w:r>
      <w:proofErr w:type="spellStart"/>
      <w:r w:rsidRPr="0072546C">
        <w:rPr>
          <w:rFonts w:cs="Calibri"/>
          <w:sz w:val="21"/>
          <w:szCs w:val="21"/>
          <w:lang w:bidi="da-DK"/>
        </w:rPr>
        <w:t>Beoplay</w:t>
      </w:r>
      <w:proofErr w:type="spellEnd"/>
      <w:r w:rsidRPr="0072546C">
        <w:rPr>
          <w:rFonts w:cs="Calibri"/>
          <w:sz w:val="21"/>
          <w:szCs w:val="21"/>
          <w:lang w:bidi="da-DK"/>
        </w:rPr>
        <w:t xml:space="preserve"> E8 2.0 kommer til at koste </w:t>
      </w:r>
      <w:r w:rsidR="00260AE7" w:rsidRPr="0072546C">
        <w:rPr>
          <w:rFonts w:cs="Calibri"/>
          <w:sz w:val="21"/>
          <w:szCs w:val="21"/>
          <w:lang w:bidi="da-DK"/>
        </w:rPr>
        <w:t xml:space="preserve">950 </w:t>
      </w:r>
      <w:r w:rsidR="00BC2B63" w:rsidRPr="0072546C">
        <w:rPr>
          <w:rFonts w:cs="Calibri"/>
          <w:sz w:val="21"/>
          <w:szCs w:val="21"/>
          <w:lang w:bidi="da-DK"/>
        </w:rPr>
        <w:t>kr</w:t>
      </w:r>
      <w:r w:rsidR="00C63001">
        <w:rPr>
          <w:rFonts w:cs="Calibri"/>
          <w:sz w:val="21"/>
          <w:szCs w:val="21"/>
          <w:lang w:bidi="da-DK"/>
        </w:rPr>
        <w:t>.</w:t>
      </w:r>
      <w:r w:rsidRPr="0072546C">
        <w:rPr>
          <w:rFonts w:cs="Calibri"/>
          <w:sz w:val="21"/>
          <w:szCs w:val="21"/>
          <w:lang w:bidi="da-DK"/>
        </w:rPr>
        <w:t xml:space="preserve">, </w:t>
      </w:r>
      <w:bookmarkEnd w:id="1"/>
      <w:r w:rsidR="00C63001">
        <w:rPr>
          <w:rFonts w:cs="Calibri"/>
          <w:sz w:val="21"/>
          <w:szCs w:val="21"/>
          <w:lang w:bidi="da-DK"/>
        </w:rPr>
        <w:t>mens</w:t>
      </w:r>
      <w:r w:rsidRPr="0072546C">
        <w:rPr>
          <w:rFonts w:cs="Calibri"/>
          <w:sz w:val="21"/>
          <w:szCs w:val="21"/>
          <w:lang w:bidi="da-DK"/>
        </w:rPr>
        <w:t xml:space="preserve"> det trådløse </w:t>
      </w:r>
      <w:r w:rsidR="005B5B7A" w:rsidRPr="0072546C">
        <w:rPr>
          <w:rFonts w:cs="Calibri"/>
          <w:sz w:val="21"/>
          <w:szCs w:val="21"/>
          <w:lang w:bidi="da-DK"/>
        </w:rPr>
        <w:t>oplader</w:t>
      </w:r>
      <w:r w:rsidR="00C63001">
        <w:rPr>
          <w:rFonts w:cs="Calibri"/>
          <w:sz w:val="21"/>
          <w:szCs w:val="21"/>
          <w:lang w:bidi="da-DK"/>
        </w:rPr>
        <w:t>-</w:t>
      </w:r>
      <w:r w:rsidR="005B5B7A" w:rsidRPr="0072546C">
        <w:rPr>
          <w:rFonts w:cs="Calibri"/>
          <w:sz w:val="21"/>
          <w:szCs w:val="21"/>
          <w:lang w:bidi="da-DK"/>
        </w:rPr>
        <w:t>etui</w:t>
      </w:r>
      <w:r w:rsidRPr="0072546C">
        <w:rPr>
          <w:rFonts w:cs="Calibri"/>
          <w:sz w:val="21"/>
          <w:szCs w:val="21"/>
          <w:lang w:bidi="da-DK"/>
        </w:rPr>
        <w:t xml:space="preserve"> </w:t>
      </w:r>
      <w:r w:rsidR="00C63001">
        <w:rPr>
          <w:rFonts w:cs="Calibri"/>
          <w:sz w:val="21"/>
          <w:szCs w:val="21"/>
          <w:lang w:bidi="da-DK"/>
        </w:rPr>
        <w:t xml:space="preserve">vil kunne fås for </w:t>
      </w:r>
      <w:r w:rsidR="00EC1732" w:rsidRPr="0072546C">
        <w:rPr>
          <w:rFonts w:cs="Calibri"/>
          <w:sz w:val="21"/>
          <w:szCs w:val="21"/>
          <w:lang w:bidi="da-DK"/>
        </w:rPr>
        <w:t>1</w:t>
      </w:r>
      <w:r w:rsidR="00C63001">
        <w:rPr>
          <w:rFonts w:cs="Calibri"/>
          <w:sz w:val="21"/>
          <w:szCs w:val="21"/>
          <w:lang w:bidi="da-DK"/>
        </w:rPr>
        <w:t>.</w:t>
      </w:r>
      <w:r w:rsidR="00EC1732" w:rsidRPr="0072546C">
        <w:rPr>
          <w:rFonts w:cs="Calibri"/>
          <w:sz w:val="21"/>
          <w:szCs w:val="21"/>
          <w:lang w:bidi="da-DK"/>
        </w:rPr>
        <w:t xml:space="preserve">500 </w:t>
      </w:r>
      <w:r w:rsidR="005B5B7A" w:rsidRPr="0072546C">
        <w:rPr>
          <w:rFonts w:cs="Calibri"/>
          <w:sz w:val="21"/>
          <w:szCs w:val="21"/>
          <w:lang w:bidi="da-DK"/>
        </w:rPr>
        <w:t>kr</w:t>
      </w:r>
      <w:r w:rsidRPr="0072546C">
        <w:rPr>
          <w:rFonts w:cs="Calibri"/>
          <w:sz w:val="21"/>
          <w:szCs w:val="21"/>
          <w:lang w:bidi="da-DK"/>
        </w:rPr>
        <w:t xml:space="preserve">. Den trådløse opladerplade, det trådløse </w:t>
      </w:r>
      <w:r w:rsidR="005B5B7A" w:rsidRPr="0072546C">
        <w:rPr>
          <w:rFonts w:cs="Calibri"/>
          <w:sz w:val="21"/>
          <w:szCs w:val="21"/>
          <w:lang w:bidi="da-DK"/>
        </w:rPr>
        <w:t>oplader</w:t>
      </w:r>
      <w:r w:rsidR="00C63001">
        <w:rPr>
          <w:rFonts w:cs="Calibri"/>
          <w:sz w:val="21"/>
          <w:szCs w:val="21"/>
          <w:lang w:bidi="da-DK"/>
        </w:rPr>
        <w:t>-</w:t>
      </w:r>
      <w:r w:rsidR="005B5B7A" w:rsidRPr="0072546C">
        <w:rPr>
          <w:rFonts w:cs="Calibri"/>
          <w:sz w:val="21"/>
          <w:szCs w:val="21"/>
          <w:lang w:bidi="da-DK"/>
        </w:rPr>
        <w:t>etui</w:t>
      </w:r>
      <w:r w:rsidRPr="0072546C">
        <w:rPr>
          <w:rFonts w:cs="Calibri"/>
          <w:sz w:val="21"/>
          <w:szCs w:val="21"/>
          <w:lang w:bidi="da-DK"/>
        </w:rPr>
        <w:t xml:space="preserve"> og separate ørestykker til </w:t>
      </w:r>
      <w:proofErr w:type="spellStart"/>
      <w:r w:rsidRPr="0072546C">
        <w:rPr>
          <w:rFonts w:cs="Calibri"/>
          <w:sz w:val="21"/>
          <w:szCs w:val="21"/>
          <w:lang w:bidi="da-DK"/>
        </w:rPr>
        <w:t>Beoplay</w:t>
      </w:r>
      <w:proofErr w:type="spellEnd"/>
      <w:r w:rsidRPr="0072546C">
        <w:rPr>
          <w:rFonts w:cs="Calibri"/>
          <w:sz w:val="21"/>
          <w:szCs w:val="21"/>
          <w:lang w:bidi="da-DK"/>
        </w:rPr>
        <w:t xml:space="preserve"> E8 2.0 </w:t>
      </w:r>
      <w:r w:rsidR="00C63001">
        <w:rPr>
          <w:rFonts w:cs="Calibri"/>
          <w:sz w:val="21"/>
          <w:szCs w:val="21"/>
          <w:lang w:bidi="da-DK"/>
        </w:rPr>
        <w:t xml:space="preserve">er i handlen fra </w:t>
      </w:r>
      <w:r w:rsidRPr="0072546C">
        <w:rPr>
          <w:rFonts w:cs="Calibri"/>
          <w:sz w:val="21"/>
          <w:szCs w:val="21"/>
          <w:lang w:bidi="da-DK"/>
        </w:rPr>
        <w:t>april 2019.</w:t>
      </w:r>
    </w:p>
    <w:bookmarkEnd w:id="0"/>
    <w:p w14:paraId="3FDEA1F2" w14:textId="77777777" w:rsidR="005738D1" w:rsidRPr="0072546C" w:rsidRDefault="005738D1" w:rsidP="00D434B1">
      <w:pPr>
        <w:rPr>
          <w:rFonts w:cs="Calibri"/>
          <w:sz w:val="21"/>
          <w:szCs w:val="21"/>
        </w:rPr>
      </w:pPr>
    </w:p>
    <w:p w14:paraId="778F1D34" w14:textId="08382AC4" w:rsidR="009A290A" w:rsidRPr="0072546C" w:rsidRDefault="009A290A" w:rsidP="009A290A">
      <w:pPr>
        <w:rPr>
          <w:rFonts w:cs="Calibri"/>
          <w:b/>
          <w:color w:val="000000" w:themeColor="text1"/>
          <w:sz w:val="21"/>
          <w:szCs w:val="21"/>
        </w:rPr>
      </w:pPr>
      <w:r w:rsidRPr="0072546C">
        <w:rPr>
          <w:rFonts w:cs="Calibri"/>
          <w:color w:val="000000" w:themeColor="text1"/>
          <w:sz w:val="21"/>
          <w:szCs w:val="21"/>
          <w:lang w:bidi="da-DK"/>
        </w:rPr>
        <w:t>Du kan få mere at vide ved at følge samtalen på @</w:t>
      </w:r>
      <w:proofErr w:type="spellStart"/>
      <w:r w:rsidRPr="0072546C">
        <w:rPr>
          <w:rFonts w:cs="Calibri"/>
          <w:color w:val="000000" w:themeColor="text1"/>
          <w:sz w:val="21"/>
          <w:szCs w:val="21"/>
          <w:lang w:bidi="da-DK"/>
        </w:rPr>
        <w:t>bangolufsen</w:t>
      </w:r>
      <w:proofErr w:type="spellEnd"/>
      <w:r w:rsidRPr="0072546C">
        <w:rPr>
          <w:rFonts w:cs="Calibri"/>
          <w:color w:val="000000" w:themeColor="text1"/>
          <w:sz w:val="21"/>
          <w:szCs w:val="21"/>
          <w:lang w:bidi="da-DK"/>
        </w:rPr>
        <w:t xml:space="preserve"> på </w:t>
      </w:r>
      <w:hyperlink r:id="rId10" w:history="1">
        <w:proofErr w:type="spellStart"/>
        <w:r w:rsidRPr="0072546C">
          <w:rPr>
            <w:rStyle w:val="Hyperlink"/>
            <w:rFonts w:cs="Calibri"/>
            <w:color w:val="000000" w:themeColor="text1"/>
            <w:sz w:val="21"/>
            <w:szCs w:val="21"/>
            <w:lang w:bidi="da-DK"/>
          </w:rPr>
          <w:t>Instagram</w:t>
        </w:r>
        <w:proofErr w:type="spellEnd"/>
      </w:hyperlink>
      <w:r w:rsidRPr="0072546C">
        <w:rPr>
          <w:rFonts w:cs="Calibri"/>
          <w:color w:val="000000" w:themeColor="text1"/>
          <w:sz w:val="21"/>
          <w:szCs w:val="21"/>
          <w:lang w:bidi="da-DK"/>
        </w:rPr>
        <w:t xml:space="preserve">, </w:t>
      </w:r>
      <w:hyperlink r:id="rId11" w:history="1">
        <w:r w:rsidRPr="0072546C">
          <w:rPr>
            <w:rStyle w:val="Hyperlink"/>
            <w:rFonts w:cs="Calibri"/>
            <w:color w:val="000000" w:themeColor="text1"/>
            <w:sz w:val="21"/>
            <w:szCs w:val="21"/>
            <w:lang w:bidi="da-DK"/>
          </w:rPr>
          <w:t>Facebook</w:t>
        </w:r>
      </w:hyperlink>
      <w:r w:rsidRPr="0072546C">
        <w:rPr>
          <w:rFonts w:cs="Calibri"/>
          <w:color w:val="000000" w:themeColor="text1"/>
          <w:sz w:val="21"/>
          <w:szCs w:val="21"/>
          <w:lang w:bidi="da-DK"/>
        </w:rPr>
        <w:t xml:space="preserve">, </w:t>
      </w:r>
      <w:hyperlink r:id="rId12" w:history="1">
        <w:r w:rsidRPr="0072546C">
          <w:rPr>
            <w:rStyle w:val="Hyperlink"/>
            <w:rFonts w:cs="Calibri"/>
            <w:color w:val="000000" w:themeColor="text1"/>
            <w:sz w:val="21"/>
            <w:szCs w:val="21"/>
            <w:lang w:bidi="da-DK"/>
          </w:rPr>
          <w:t>Twitter</w:t>
        </w:r>
      </w:hyperlink>
      <w:r w:rsidRPr="0072546C">
        <w:rPr>
          <w:rFonts w:cs="Calibri"/>
          <w:color w:val="000000" w:themeColor="text1"/>
          <w:sz w:val="21"/>
          <w:szCs w:val="21"/>
          <w:lang w:bidi="da-DK"/>
        </w:rPr>
        <w:t xml:space="preserve"> og </w:t>
      </w:r>
      <w:hyperlink r:id="rId13" w:history="1">
        <w:r w:rsidRPr="0072546C">
          <w:rPr>
            <w:rStyle w:val="Hyperlink"/>
            <w:rFonts w:cs="Calibri"/>
            <w:color w:val="000000" w:themeColor="text1"/>
            <w:sz w:val="21"/>
            <w:szCs w:val="21"/>
            <w:lang w:bidi="da-DK"/>
          </w:rPr>
          <w:t>YouTube</w:t>
        </w:r>
      </w:hyperlink>
      <w:r w:rsidRPr="0072546C">
        <w:rPr>
          <w:rFonts w:cs="Calibri"/>
          <w:color w:val="000000" w:themeColor="text1"/>
          <w:sz w:val="21"/>
          <w:szCs w:val="21"/>
          <w:lang w:bidi="da-DK"/>
        </w:rPr>
        <w:t xml:space="preserve"> med </w:t>
      </w:r>
      <w:bookmarkStart w:id="2" w:name="_GoBack"/>
      <w:bookmarkEnd w:id="2"/>
      <w:r w:rsidRPr="0072546C">
        <w:rPr>
          <w:rFonts w:eastAsia="Times New Roman" w:cs="Calibri"/>
          <w:color w:val="000000" w:themeColor="text1"/>
          <w:sz w:val="21"/>
          <w:szCs w:val="21"/>
          <w:shd w:val="clear" w:color="auto" w:fill="FFFFFF"/>
          <w:lang w:bidi="da-DK"/>
        </w:rPr>
        <w:t>#BeoplayE8</w:t>
      </w:r>
    </w:p>
    <w:p w14:paraId="486042B6" w14:textId="77777777" w:rsidR="009A290A" w:rsidRPr="0072546C" w:rsidRDefault="009A290A" w:rsidP="009A290A">
      <w:pPr>
        <w:pStyle w:val="Normal1"/>
        <w:contextualSpacing w:val="0"/>
        <w:rPr>
          <w:rFonts w:ascii="Calibri" w:eastAsia="Calibri" w:hAnsi="Calibri" w:cs="Calibri"/>
          <w:color w:val="000000" w:themeColor="text1"/>
          <w:sz w:val="21"/>
          <w:szCs w:val="21"/>
          <w:lang w:val="da-DK"/>
        </w:rPr>
      </w:pPr>
    </w:p>
    <w:p w14:paraId="348A3BA4" w14:textId="77777777" w:rsidR="00BC2B63" w:rsidRPr="0072546C" w:rsidRDefault="00BC2B63" w:rsidP="00BC2B63">
      <w:pPr>
        <w:spacing w:line="240" w:lineRule="auto"/>
        <w:jc w:val="both"/>
        <w:rPr>
          <w:rFonts w:eastAsiaTheme="minorEastAsia" w:cs="Calibri"/>
          <w:b/>
          <w:bCs/>
          <w:sz w:val="21"/>
          <w:szCs w:val="21"/>
          <w:lang w:bidi="da-DK"/>
        </w:rPr>
      </w:pPr>
      <w:r w:rsidRPr="0072546C">
        <w:rPr>
          <w:rFonts w:eastAsiaTheme="minorEastAsia" w:cs="Calibri"/>
          <w:b/>
          <w:sz w:val="21"/>
          <w:szCs w:val="21"/>
          <w:lang w:bidi="da-DK"/>
        </w:rPr>
        <w:t>For yderligere oplysninger, kontakt:</w:t>
      </w:r>
    </w:p>
    <w:p w14:paraId="361EC351" w14:textId="77777777" w:rsidR="00BC2B63" w:rsidRPr="00170C17" w:rsidRDefault="00BC2B63" w:rsidP="00BC2B63">
      <w:pPr>
        <w:spacing w:line="240" w:lineRule="auto"/>
        <w:jc w:val="both"/>
        <w:rPr>
          <w:rFonts w:eastAsiaTheme="minorEastAsia" w:cs="Calibri"/>
          <w:sz w:val="21"/>
          <w:szCs w:val="21"/>
          <w:lang w:val="en-US" w:bidi="da-DK"/>
        </w:rPr>
      </w:pPr>
      <w:r w:rsidRPr="00170C17">
        <w:rPr>
          <w:rFonts w:eastAsiaTheme="minorEastAsia" w:cs="Calibri"/>
          <w:sz w:val="21"/>
          <w:szCs w:val="21"/>
          <w:lang w:val="en-US" w:bidi="da-DK"/>
        </w:rPr>
        <w:t xml:space="preserve">Sofie Amalie </w:t>
      </w:r>
      <w:proofErr w:type="spellStart"/>
      <w:r w:rsidRPr="00170C17">
        <w:rPr>
          <w:rFonts w:eastAsiaTheme="minorEastAsia" w:cs="Calibri"/>
          <w:sz w:val="21"/>
          <w:szCs w:val="21"/>
          <w:lang w:val="en-US" w:bidi="da-DK"/>
        </w:rPr>
        <w:t>Edlev</w:t>
      </w:r>
      <w:proofErr w:type="spellEnd"/>
      <w:r w:rsidRPr="00170C17">
        <w:rPr>
          <w:rFonts w:eastAsiaTheme="minorEastAsia" w:cs="Calibri"/>
          <w:sz w:val="21"/>
          <w:szCs w:val="21"/>
          <w:lang w:val="en-US" w:bidi="da-DK"/>
        </w:rPr>
        <w:t>, Nordic PR and Marketing Coordinator</w:t>
      </w:r>
    </w:p>
    <w:p w14:paraId="5537D1DE" w14:textId="77777777" w:rsidR="00BC2B63" w:rsidRPr="00170C17" w:rsidRDefault="00BC2B63" w:rsidP="00BC2B63">
      <w:pPr>
        <w:spacing w:line="240" w:lineRule="auto"/>
        <w:jc w:val="both"/>
        <w:rPr>
          <w:rFonts w:eastAsiaTheme="minorEastAsia" w:cs="Calibri"/>
          <w:sz w:val="21"/>
          <w:szCs w:val="21"/>
          <w:lang w:val="en-US" w:bidi="da-DK"/>
        </w:rPr>
      </w:pPr>
      <w:r w:rsidRPr="00170C17">
        <w:rPr>
          <w:rFonts w:eastAsiaTheme="minorEastAsia" w:cs="Calibri"/>
          <w:sz w:val="21"/>
          <w:szCs w:val="21"/>
          <w:lang w:val="en-US" w:bidi="da-DK"/>
        </w:rPr>
        <w:t xml:space="preserve">E-mail: </w:t>
      </w:r>
      <w:hyperlink r:id="rId14" w:history="1">
        <w:r w:rsidRPr="00170C17">
          <w:rPr>
            <w:rStyle w:val="Hyperlink"/>
            <w:rFonts w:eastAsiaTheme="minorEastAsia" w:cs="Calibri"/>
            <w:sz w:val="21"/>
            <w:szCs w:val="21"/>
            <w:lang w:val="en-US" w:bidi="da-DK"/>
          </w:rPr>
          <w:t>same@bang-olufsen.dk</w:t>
        </w:r>
      </w:hyperlink>
      <w:r w:rsidRPr="00170C17">
        <w:rPr>
          <w:rFonts w:eastAsiaTheme="minorEastAsia" w:cs="Calibri"/>
          <w:sz w:val="21"/>
          <w:szCs w:val="21"/>
          <w:lang w:val="en-US" w:bidi="da-DK"/>
        </w:rPr>
        <w:t xml:space="preserve"> </w:t>
      </w:r>
    </w:p>
    <w:p w14:paraId="597B0A83" w14:textId="77777777" w:rsidR="00BC2B63" w:rsidRPr="0072546C" w:rsidRDefault="00BC2B63" w:rsidP="00BC2B63">
      <w:pPr>
        <w:spacing w:line="240" w:lineRule="auto"/>
        <w:jc w:val="both"/>
        <w:rPr>
          <w:rFonts w:eastAsiaTheme="minorEastAsia" w:cs="Calibri"/>
          <w:sz w:val="21"/>
          <w:szCs w:val="21"/>
          <w:lang w:bidi="da-DK"/>
        </w:rPr>
      </w:pPr>
      <w:r w:rsidRPr="0072546C">
        <w:rPr>
          <w:rFonts w:eastAsiaTheme="minorEastAsia" w:cs="Calibri"/>
          <w:sz w:val="21"/>
          <w:szCs w:val="21"/>
          <w:lang w:bidi="da-DK"/>
        </w:rPr>
        <w:t>Tlf.: +45 28 43 08 50</w:t>
      </w:r>
    </w:p>
    <w:p w14:paraId="69359F24" w14:textId="77777777" w:rsidR="007757B9" w:rsidRPr="0072546C" w:rsidRDefault="007757B9" w:rsidP="009A290A">
      <w:pPr>
        <w:pStyle w:val="Normal1"/>
        <w:contextualSpacing w:val="0"/>
        <w:rPr>
          <w:rFonts w:ascii="Calibri" w:eastAsia="Calibri" w:hAnsi="Calibri" w:cs="Calibri"/>
          <w:sz w:val="21"/>
          <w:szCs w:val="21"/>
          <w:lang w:val="da-DK"/>
        </w:rPr>
      </w:pPr>
    </w:p>
    <w:p w14:paraId="75820A79" w14:textId="77777777" w:rsidR="007757B9" w:rsidRPr="0072546C" w:rsidRDefault="007757B9" w:rsidP="007757B9">
      <w:pPr>
        <w:spacing w:line="240" w:lineRule="auto"/>
        <w:jc w:val="both"/>
        <w:rPr>
          <w:rFonts w:eastAsiaTheme="minorEastAsia" w:cs="Calibri"/>
          <w:b/>
          <w:bCs/>
          <w:sz w:val="21"/>
          <w:szCs w:val="21"/>
          <w:lang w:bidi="da-DK"/>
        </w:rPr>
      </w:pPr>
      <w:r w:rsidRPr="0072546C">
        <w:rPr>
          <w:rFonts w:eastAsiaTheme="minorEastAsia" w:cs="Calibri"/>
          <w:b/>
          <w:sz w:val="21"/>
          <w:szCs w:val="21"/>
          <w:lang w:bidi="da-DK"/>
        </w:rPr>
        <w:t>SOCIALT:</w:t>
      </w:r>
    </w:p>
    <w:p w14:paraId="18D8CC8E" w14:textId="26C57879" w:rsidR="007757B9" w:rsidRPr="0072546C" w:rsidRDefault="007757B9" w:rsidP="007757B9">
      <w:pPr>
        <w:spacing w:line="240" w:lineRule="auto"/>
        <w:jc w:val="both"/>
        <w:rPr>
          <w:rFonts w:eastAsiaTheme="minorEastAsia" w:cs="Calibri"/>
          <w:sz w:val="21"/>
          <w:szCs w:val="21"/>
          <w:lang w:bidi="da-DK"/>
        </w:rPr>
      </w:pPr>
      <w:r w:rsidRPr="0072546C">
        <w:rPr>
          <w:rFonts w:eastAsiaTheme="minorEastAsia" w:cs="Calibri"/>
          <w:sz w:val="21"/>
          <w:szCs w:val="21"/>
          <w:lang w:bidi="da-DK"/>
        </w:rPr>
        <w:t>#</w:t>
      </w:r>
      <w:proofErr w:type="spellStart"/>
      <w:r w:rsidRPr="0072546C">
        <w:rPr>
          <w:rFonts w:eastAsiaTheme="minorEastAsia" w:cs="Calibri"/>
          <w:sz w:val="21"/>
          <w:szCs w:val="21"/>
          <w:lang w:bidi="da-DK"/>
        </w:rPr>
        <w:t>b</w:t>
      </w:r>
      <w:r w:rsidR="00E92BC0" w:rsidRPr="0072546C">
        <w:rPr>
          <w:rFonts w:eastAsiaTheme="minorEastAsia" w:cs="Calibri"/>
          <w:sz w:val="21"/>
          <w:szCs w:val="21"/>
          <w:lang w:bidi="da-DK"/>
        </w:rPr>
        <w:t>angolufsen</w:t>
      </w:r>
      <w:proofErr w:type="spellEnd"/>
    </w:p>
    <w:p w14:paraId="502C1C28" w14:textId="77777777" w:rsidR="007757B9" w:rsidRPr="0072546C" w:rsidRDefault="007757B9" w:rsidP="007757B9">
      <w:pPr>
        <w:spacing w:line="240" w:lineRule="auto"/>
        <w:jc w:val="both"/>
        <w:rPr>
          <w:rFonts w:eastAsiaTheme="minorEastAsia" w:cs="Calibri"/>
          <w:sz w:val="21"/>
          <w:szCs w:val="21"/>
          <w:lang w:bidi="da-DK"/>
        </w:rPr>
      </w:pPr>
      <w:r w:rsidRPr="0072546C">
        <w:rPr>
          <w:rFonts w:eastAsiaTheme="minorEastAsia" w:cs="Calibri"/>
          <w:sz w:val="21"/>
          <w:szCs w:val="21"/>
          <w:lang w:bidi="da-DK"/>
        </w:rPr>
        <w:t>#</w:t>
      </w:r>
      <w:proofErr w:type="spellStart"/>
      <w:r w:rsidRPr="0072546C">
        <w:rPr>
          <w:rFonts w:eastAsiaTheme="minorEastAsia" w:cs="Calibri"/>
          <w:sz w:val="21"/>
          <w:szCs w:val="21"/>
          <w:lang w:bidi="da-DK"/>
        </w:rPr>
        <w:t>bangandolufsen</w:t>
      </w:r>
      <w:proofErr w:type="spellEnd"/>
    </w:p>
    <w:p w14:paraId="474109B1" w14:textId="77777777" w:rsidR="007757B9" w:rsidRPr="0072546C" w:rsidRDefault="007757B9" w:rsidP="007757B9">
      <w:pPr>
        <w:spacing w:line="240" w:lineRule="auto"/>
        <w:jc w:val="both"/>
        <w:rPr>
          <w:rFonts w:eastAsiaTheme="minorEastAsia" w:cs="Calibri"/>
          <w:sz w:val="21"/>
          <w:szCs w:val="21"/>
          <w:lang w:bidi="da-DK"/>
        </w:rPr>
      </w:pPr>
    </w:p>
    <w:p w14:paraId="251D9901" w14:textId="77777777" w:rsidR="007757B9" w:rsidRPr="0072546C" w:rsidRDefault="007757B9" w:rsidP="007757B9">
      <w:pPr>
        <w:spacing w:line="240" w:lineRule="auto"/>
        <w:jc w:val="both"/>
        <w:rPr>
          <w:rFonts w:eastAsiaTheme="minorEastAsia" w:cs="Calibri"/>
          <w:b/>
          <w:bCs/>
          <w:sz w:val="21"/>
          <w:szCs w:val="21"/>
          <w:lang w:bidi="da-DK"/>
        </w:rPr>
      </w:pPr>
      <w:r w:rsidRPr="0072546C">
        <w:rPr>
          <w:rFonts w:eastAsiaTheme="minorEastAsia" w:cs="Calibri"/>
          <w:b/>
          <w:sz w:val="21"/>
          <w:szCs w:val="21"/>
          <w:lang w:bidi="da-DK"/>
        </w:rPr>
        <w:t>INFORMATIONER, SOCIALE MEDIER OG BILLEDER:</w:t>
      </w:r>
    </w:p>
    <w:p w14:paraId="7B837CB3" w14:textId="4D70ADA4" w:rsidR="007757B9" w:rsidRPr="0072546C" w:rsidRDefault="007757B9" w:rsidP="007757B9">
      <w:pPr>
        <w:spacing w:line="240" w:lineRule="auto"/>
        <w:jc w:val="both"/>
        <w:rPr>
          <w:rFonts w:eastAsiaTheme="minorEastAsia" w:cs="Calibri"/>
          <w:sz w:val="21"/>
          <w:szCs w:val="21"/>
          <w:lang w:bidi="da-DK"/>
        </w:rPr>
      </w:pPr>
      <w:r w:rsidRPr="0072546C">
        <w:rPr>
          <w:rFonts w:eastAsiaTheme="minorEastAsia" w:cs="Calibri"/>
          <w:sz w:val="21"/>
          <w:szCs w:val="21"/>
          <w:lang w:bidi="da-DK"/>
        </w:rPr>
        <w:t xml:space="preserve">Yderligere informationer om Bang &amp; Olufsen: </w:t>
      </w:r>
      <w:hyperlink r:id="rId15">
        <w:r w:rsidRPr="0072546C">
          <w:rPr>
            <w:rStyle w:val="Hyperlink"/>
            <w:rFonts w:eastAsiaTheme="minorEastAsia" w:cs="Calibri"/>
            <w:color w:val="auto"/>
            <w:sz w:val="21"/>
            <w:szCs w:val="21"/>
            <w:lang w:bidi="da-DK"/>
          </w:rPr>
          <w:t>www.bang-olufsen.com</w:t>
        </w:r>
      </w:hyperlink>
      <w:r w:rsidR="006D399D" w:rsidRPr="0072546C">
        <w:rPr>
          <w:rStyle w:val="Hyperlink"/>
          <w:rFonts w:eastAsiaTheme="minorEastAsia" w:cs="Calibri"/>
          <w:color w:val="auto"/>
          <w:sz w:val="21"/>
          <w:szCs w:val="21"/>
          <w:lang w:bidi="da-DK"/>
        </w:rPr>
        <w:t xml:space="preserve"> </w:t>
      </w:r>
      <w:r w:rsidRPr="0072546C">
        <w:rPr>
          <w:rFonts w:eastAsiaTheme="minorEastAsia" w:cs="Calibri"/>
          <w:sz w:val="21"/>
          <w:szCs w:val="21"/>
          <w:lang w:bidi="da-DK"/>
        </w:rPr>
        <w:t xml:space="preserve">  </w:t>
      </w:r>
    </w:p>
    <w:p w14:paraId="6F26D487" w14:textId="62C0AC77" w:rsidR="007757B9" w:rsidRPr="0072546C" w:rsidRDefault="004071D8" w:rsidP="006D399D">
      <w:pPr>
        <w:rPr>
          <w:rFonts w:cs="Calibri"/>
          <w:b/>
          <w:color w:val="000000" w:themeColor="text1"/>
          <w:sz w:val="21"/>
          <w:szCs w:val="21"/>
        </w:rPr>
      </w:pPr>
      <w:r w:rsidRPr="0072546C">
        <w:rPr>
          <w:rFonts w:cs="Calibri"/>
          <w:color w:val="000000" w:themeColor="text1"/>
          <w:sz w:val="21"/>
          <w:szCs w:val="21"/>
          <w:lang w:bidi="da-DK"/>
        </w:rPr>
        <w:t xml:space="preserve">Download </w:t>
      </w:r>
      <w:r w:rsidRPr="0072546C">
        <w:rPr>
          <w:rFonts w:cs="Calibri"/>
          <w:b/>
          <w:color w:val="000000" w:themeColor="text1"/>
          <w:sz w:val="21"/>
          <w:szCs w:val="21"/>
          <w:lang w:bidi="da-DK"/>
        </w:rPr>
        <w:t>billeder i høj opløsning</w:t>
      </w:r>
      <w:r w:rsidRPr="0072546C">
        <w:rPr>
          <w:rFonts w:cs="Calibri"/>
          <w:color w:val="000000" w:themeColor="text1"/>
          <w:sz w:val="21"/>
          <w:szCs w:val="21"/>
          <w:lang w:bidi="da-DK"/>
        </w:rPr>
        <w:t xml:space="preserve"> på </w:t>
      </w:r>
      <w:hyperlink r:id="rId16" w:history="1">
        <w:r w:rsidRPr="0072546C">
          <w:rPr>
            <w:rStyle w:val="Hyperlink"/>
            <w:rFonts w:cs="Calibri"/>
            <w:color w:val="auto"/>
            <w:sz w:val="21"/>
            <w:szCs w:val="21"/>
            <w:lang w:bidi="da-DK"/>
          </w:rPr>
          <w:t>https://www.flickr.com/photos/bangandolufsen</w:t>
        </w:r>
      </w:hyperlink>
      <w:r w:rsidRPr="0072546C">
        <w:rPr>
          <w:rFonts w:cs="Calibri"/>
          <w:sz w:val="21"/>
          <w:szCs w:val="21"/>
          <w:lang w:bidi="da-DK"/>
        </w:rPr>
        <w:t xml:space="preserve"> </w:t>
      </w:r>
      <w:r w:rsidRPr="0072546C">
        <w:rPr>
          <w:rFonts w:eastAsiaTheme="minorEastAsia" w:cs="Calibri"/>
          <w:sz w:val="21"/>
          <w:szCs w:val="21"/>
          <w:lang w:bidi="da-DK"/>
        </w:rPr>
        <w:br/>
      </w:r>
      <w:r w:rsidR="007757B9" w:rsidRPr="0072546C">
        <w:rPr>
          <w:rFonts w:eastAsiaTheme="minorEastAsia" w:cs="Calibri"/>
          <w:sz w:val="21"/>
          <w:szCs w:val="21"/>
          <w:lang w:bidi="da-DK"/>
        </w:rPr>
        <w:t>Besøg os på Facebook: /</w:t>
      </w:r>
      <w:proofErr w:type="spellStart"/>
      <w:r w:rsidR="007757B9" w:rsidRPr="0072546C">
        <w:rPr>
          <w:rFonts w:eastAsiaTheme="minorEastAsia" w:cs="Calibri"/>
          <w:sz w:val="21"/>
          <w:szCs w:val="21"/>
          <w:lang w:bidi="da-DK"/>
        </w:rPr>
        <w:t>bangolufsen</w:t>
      </w:r>
      <w:proofErr w:type="spellEnd"/>
    </w:p>
    <w:p w14:paraId="3FB43342" w14:textId="77777777" w:rsidR="007757B9" w:rsidRPr="0072546C" w:rsidRDefault="007757B9" w:rsidP="007757B9">
      <w:pPr>
        <w:spacing w:line="240" w:lineRule="auto"/>
        <w:jc w:val="both"/>
        <w:rPr>
          <w:rFonts w:eastAsiaTheme="minorEastAsia" w:cs="Calibri"/>
          <w:sz w:val="21"/>
          <w:szCs w:val="21"/>
          <w:lang w:bidi="da-DK"/>
        </w:rPr>
      </w:pPr>
      <w:r w:rsidRPr="0072546C">
        <w:rPr>
          <w:rFonts w:eastAsiaTheme="minorEastAsia" w:cs="Calibri"/>
          <w:sz w:val="21"/>
          <w:szCs w:val="21"/>
          <w:lang w:bidi="da-DK"/>
        </w:rPr>
        <w:t xml:space="preserve">Besøg os på </w:t>
      </w:r>
      <w:proofErr w:type="spellStart"/>
      <w:r w:rsidRPr="0072546C">
        <w:rPr>
          <w:rFonts w:eastAsiaTheme="minorEastAsia" w:cs="Calibri"/>
          <w:sz w:val="21"/>
          <w:szCs w:val="21"/>
          <w:lang w:bidi="da-DK"/>
        </w:rPr>
        <w:t>Instagram</w:t>
      </w:r>
      <w:proofErr w:type="spellEnd"/>
      <w:r w:rsidRPr="0072546C">
        <w:rPr>
          <w:rFonts w:eastAsiaTheme="minorEastAsia" w:cs="Calibri"/>
          <w:sz w:val="21"/>
          <w:szCs w:val="21"/>
          <w:lang w:bidi="da-DK"/>
        </w:rPr>
        <w:t>: @</w:t>
      </w:r>
      <w:proofErr w:type="spellStart"/>
      <w:r w:rsidRPr="0072546C">
        <w:rPr>
          <w:rFonts w:eastAsiaTheme="minorEastAsia" w:cs="Calibri"/>
          <w:sz w:val="21"/>
          <w:szCs w:val="21"/>
          <w:lang w:bidi="da-DK"/>
        </w:rPr>
        <w:t>bangolufsen</w:t>
      </w:r>
      <w:proofErr w:type="spellEnd"/>
    </w:p>
    <w:p w14:paraId="0DA734F5" w14:textId="1D47E9A9" w:rsidR="009A290A" w:rsidRPr="0072546C" w:rsidRDefault="009A290A" w:rsidP="009A290A">
      <w:pPr>
        <w:pStyle w:val="Normal1"/>
        <w:contextualSpacing w:val="0"/>
        <w:rPr>
          <w:rFonts w:asciiTheme="majorHAnsi" w:eastAsia="Calibri" w:hAnsiTheme="majorHAnsi" w:cstheme="majorHAnsi"/>
          <w:szCs w:val="21"/>
          <w:lang w:val="da-DK"/>
        </w:rPr>
      </w:pPr>
    </w:p>
    <w:p w14:paraId="0CFAC689" w14:textId="77777777" w:rsidR="00BC2B63" w:rsidRPr="0072546C" w:rsidRDefault="00BC2B63" w:rsidP="00BC2B63">
      <w:pPr>
        <w:jc w:val="both"/>
        <w:rPr>
          <w:rFonts w:asciiTheme="majorHAnsi" w:hAnsiTheme="majorHAnsi" w:cstheme="majorHAnsi"/>
          <w:b/>
          <w:bCs/>
          <w:sz w:val="18"/>
          <w:szCs w:val="21"/>
        </w:rPr>
      </w:pPr>
      <w:r w:rsidRPr="0072546C">
        <w:rPr>
          <w:rFonts w:asciiTheme="majorHAnsi" w:hAnsiTheme="majorHAnsi" w:cstheme="majorHAnsi"/>
          <w:b/>
          <w:sz w:val="18"/>
          <w:szCs w:val="21"/>
          <w:lang w:bidi="da-DK"/>
        </w:rPr>
        <w:t>OM BANG &amp; OLUFSEN</w:t>
      </w:r>
    </w:p>
    <w:p w14:paraId="0B9F231B" w14:textId="77777777" w:rsidR="00BC2B63" w:rsidRPr="0072546C" w:rsidRDefault="00BC2B63" w:rsidP="00BC2B63">
      <w:pPr>
        <w:spacing w:after="240"/>
        <w:jc w:val="both"/>
        <w:rPr>
          <w:rFonts w:asciiTheme="majorHAnsi" w:hAnsiTheme="majorHAnsi" w:cstheme="majorHAnsi"/>
          <w:color w:val="000000" w:themeColor="text1"/>
          <w:sz w:val="18"/>
          <w:szCs w:val="21"/>
        </w:rPr>
      </w:pPr>
      <w:r w:rsidRPr="0072546C">
        <w:rPr>
          <w:rFonts w:asciiTheme="majorHAnsi" w:hAnsiTheme="majorHAnsi" w:cstheme="majorHAnsi"/>
          <w:color w:val="000000" w:themeColor="text1"/>
          <w:sz w:val="18"/>
          <w:szCs w:val="21"/>
          <w:lang w:bidi="da-DK"/>
        </w:rPr>
        <w:t xml:space="preserve">Bang &amp; Olufsen er et eksklusivt, globalt livsstilsbrand, som blev grundlagt i 1925 i Struer af Peter Bang og Svend Olufsen, hvis passion og vision fortsat udgør virksomhedens fundament.  </w:t>
      </w:r>
    </w:p>
    <w:p w14:paraId="73127229" w14:textId="77777777" w:rsidR="00BC2B63" w:rsidRPr="0072546C" w:rsidRDefault="00BC2B63" w:rsidP="00BC2B63">
      <w:pPr>
        <w:spacing w:after="240"/>
        <w:jc w:val="both"/>
        <w:rPr>
          <w:rFonts w:asciiTheme="majorHAnsi" w:hAnsiTheme="majorHAnsi" w:cstheme="majorHAnsi"/>
          <w:color w:val="000000" w:themeColor="text1"/>
          <w:sz w:val="18"/>
          <w:szCs w:val="21"/>
        </w:rPr>
      </w:pPr>
      <w:r w:rsidRPr="0072546C">
        <w:rPr>
          <w:rFonts w:asciiTheme="majorHAnsi" w:hAnsiTheme="majorHAnsi" w:cstheme="majorHAnsi"/>
          <w:color w:val="000000" w:themeColor="text1"/>
          <w:sz w:val="18"/>
          <w:szCs w:val="21"/>
          <w:lang w:bidi="da-DK"/>
        </w:rPr>
        <w:t xml:space="preserve">Igennem hele sin historie har Bang &amp; Olufsen insisteret på at skabe innovative produkter, der sætter nye standarder for lyd og design. Den dag i dag er Bang &amp; Olufsens produkter stadig karakteriseret ved den unikke kombination af fantastisk lyd, tidløst design og enestående håndværk.  </w:t>
      </w:r>
    </w:p>
    <w:p w14:paraId="25B2874E" w14:textId="77777777" w:rsidR="00BC2B63" w:rsidRPr="0072546C" w:rsidRDefault="00BC2B63" w:rsidP="00BC2B63">
      <w:pPr>
        <w:spacing w:after="240"/>
        <w:jc w:val="both"/>
        <w:rPr>
          <w:rFonts w:asciiTheme="majorHAnsi" w:hAnsiTheme="majorHAnsi" w:cstheme="majorHAnsi"/>
          <w:color w:val="000000" w:themeColor="text1"/>
          <w:sz w:val="18"/>
          <w:szCs w:val="21"/>
        </w:rPr>
      </w:pPr>
      <w:r w:rsidRPr="0072546C">
        <w:rPr>
          <w:rFonts w:asciiTheme="majorHAnsi" w:hAnsiTheme="majorHAnsi" w:cstheme="majorHAnsi"/>
          <w:color w:val="000000" w:themeColor="text1"/>
          <w:sz w:val="18"/>
          <w:szCs w:val="21"/>
          <w:lang w:bidi="da-DK"/>
        </w:rPr>
        <w:t>Virksomhedens innovative og progressive lydprodukter sælges over hele verden i Bang &amp; Olufsens monobrand-butikker, online og i multibrand-butikker. Virksomheden har i dag 1.000 medarbejdere og er repræsenteret i mere end 70 lande. Bang &amp; Olufsens aktier er noteret på NASDAQ Copenhagen A/S.</w:t>
      </w:r>
    </w:p>
    <w:sectPr w:rsidR="00BC2B63" w:rsidRPr="0072546C" w:rsidSect="00F47518">
      <w:headerReference w:type="default" r:id="rId17"/>
      <w:headerReference w:type="first" r:id="rId18"/>
      <w:pgSz w:w="11906" w:h="16838"/>
      <w:pgMar w:top="1588" w:right="1077" w:bottom="1247" w:left="102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BE308" w14:textId="77777777" w:rsidR="00C64BB6" w:rsidRDefault="00C64BB6" w:rsidP="009A290A">
      <w:pPr>
        <w:spacing w:line="240" w:lineRule="auto"/>
      </w:pPr>
      <w:r>
        <w:separator/>
      </w:r>
    </w:p>
  </w:endnote>
  <w:endnote w:type="continuationSeparator" w:id="0">
    <w:p w14:paraId="06B557F4" w14:textId="77777777" w:rsidR="00C64BB6" w:rsidRDefault="00C64BB6" w:rsidP="009A290A">
      <w:pPr>
        <w:spacing w:line="240" w:lineRule="auto"/>
      </w:pPr>
      <w:r>
        <w:continuationSeparator/>
      </w:r>
    </w:p>
  </w:endnote>
  <w:endnote w:type="continuationNotice" w:id="1">
    <w:p w14:paraId="5AD391C2" w14:textId="77777777" w:rsidR="00C64BB6" w:rsidRDefault="00C64BB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AEC330" w14:textId="77777777" w:rsidR="00C64BB6" w:rsidRDefault="00C64BB6" w:rsidP="009A290A">
      <w:pPr>
        <w:spacing w:line="240" w:lineRule="auto"/>
      </w:pPr>
      <w:r>
        <w:separator/>
      </w:r>
    </w:p>
  </w:footnote>
  <w:footnote w:type="continuationSeparator" w:id="0">
    <w:p w14:paraId="483AE370" w14:textId="77777777" w:rsidR="00C64BB6" w:rsidRDefault="00C64BB6" w:rsidP="009A290A">
      <w:pPr>
        <w:spacing w:line="240" w:lineRule="auto"/>
      </w:pPr>
      <w:r>
        <w:continuationSeparator/>
      </w:r>
    </w:p>
  </w:footnote>
  <w:footnote w:type="continuationNotice" w:id="1">
    <w:p w14:paraId="67C141D8" w14:textId="77777777" w:rsidR="00C64BB6" w:rsidRDefault="00C64BB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15D55" w14:textId="77777777" w:rsidR="002B0E74" w:rsidRPr="002B2042" w:rsidRDefault="002B0E74" w:rsidP="00F47518">
    <w:pPr>
      <w:pStyle w:val="Sidehoved"/>
      <w:tabs>
        <w:tab w:val="clear" w:pos="4153"/>
        <w:tab w:val="clear" w:pos="8306"/>
        <w:tab w:val="left" w:pos="2907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52BCC" w14:textId="77777777" w:rsidR="002B0E74" w:rsidRPr="00550F8C" w:rsidRDefault="002B0E74" w:rsidP="00F47518">
    <w:pPr>
      <w:jc w:val="right"/>
      <w:rPr>
        <w:rFonts w:ascii="Arial" w:hAnsi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lang w:bidi="da-DK"/>
      </w:rPr>
      <w:tab/>
    </w:r>
    <w:r>
      <w:rPr>
        <w:rFonts w:ascii="Arial" w:eastAsia="Arial" w:hAnsi="Arial" w:cs="Arial"/>
        <w:noProof/>
        <w:color w:val="000000"/>
        <w:sz w:val="20"/>
        <w:lang w:bidi="da-DK"/>
      </w:rPr>
      <w:drawing>
        <wp:inline distT="0" distB="0" distL="0" distR="0" wp14:anchorId="243FDFDE" wp14:editId="417BFF78">
          <wp:extent cx="1986219" cy="166261"/>
          <wp:effectExtent l="0" t="0" r="0" b="0"/>
          <wp:docPr id="2" name="Picture 2" descr="/Users/piba/Desktop/Bang_Olufsen_Silve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g_Olufsen_Silver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4862" cy="202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7E2613" w14:textId="77777777" w:rsidR="002B0E74" w:rsidRPr="00550F8C" w:rsidRDefault="002B0E74" w:rsidP="00F47518">
    <w:pPr>
      <w:jc w:val="right"/>
      <w:rPr>
        <w:rFonts w:ascii="Arial" w:hAnsi="Arial"/>
        <w:color w:val="000000"/>
        <w:sz w:val="16"/>
        <w:szCs w:val="16"/>
      </w:rPr>
    </w:pPr>
  </w:p>
  <w:p w14:paraId="16876F36" w14:textId="77777777" w:rsidR="002B0E74" w:rsidRPr="00A16BEC" w:rsidRDefault="002B0E74" w:rsidP="00F47518">
    <w:pPr>
      <w:jc w:val="right"/>
      <w:rPr>
        <w:rFonts w:ascii="Arial" w:hAnsi="Arial"/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21F31"/>
    <w:multiLevelType w:val="hybridMultilevel"/>
    <w:tmpl w:val="BA0260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D0DBF"/>
    <w:multiLevelType w:val="hybridMultilevel"/>
    <w:tmpl w:val="2D989A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90A"/>
    <w:rsid w:val="00016F5C"/>
    <w:rsid w:val="000513CF"/>
    <w:rsid w:val="00054FCB"/>
    <w:rsid w:val="00056963"/>
    <w:rsid w:val="0006349C"/>
    <w:rsid w:val="000642A7"/>
    <w:rsid w:val="00101940"/>
    <w:rsid w:val="001127A5"/>
    <w:rsid w:val="00112846"/>
    <w:rsid w:val="00126FDC"/>
    <w:rsid w:val="00136963"/>
    <w:rsid w:val="00146726"/>
    <w:rsid w:val="00170C17"/>
    <w:rsid w:val="001F30B2"/>
    <w:rsid w:val="00203BCB"/>
    <w:rsid w:val="00204348"/>
    <w:rsid w:val="002143F0"/>
    <w:rsid w:val="00220B4E"/>
    <w:rsid w:val="00230756"/>
    <w:rsid w:val="00245506"/>
    <w:rsid w:val="00260AE7"/>
    <w:rsid w:val="0026307A"/>
    <w:rsid w:val="002671F3"/>
    <w:rsid w:val="00274521"/>
    <w:rsid w:val="00276C11"/>
    <w:rsid w:val="00277876"/>
    <w:rsid w:val="00282222"/>
    <w:rsid w:val="00285F59"/>
    <w:rsid w:val="002A7046"/>
    <w:rsid w:val="002B0E74"/>
    <w:rsid w:val="002D05CF"/>
    <w:rsid w:val="002D34B3"/>
    <w:rsid w:val="002F59A9"/>
    <w:rsid w:val="002F653A"/>
    <w:rsid w:val="0031765A"/>
    <w:rsid w:val="00333903"/>
    <w:rsid w:val="003417D0"/>
    <w:rsid w:val="00346290"/>
    <w:rsid w:val="00376CEB"/>
    <w:rsid w:val="00387DE8"/>
    <w:rsid w:val="003A1317"/>
    <w:rsid w:val="003A729E"/>
    <w:rsid w:val="003B6416"/>
    <w:rsid w:val="003D0128"/>
    <w:rsid w:val="003D4E07"/>
    <w:rsid w:val="003F63B8"/>
    <w:rsid w:val="004071D8"/>
    <w:rsid w:val="00411A8F"/>
    <w:rsid w:val="00411CE7"/>
    <w:rsid w:val="00453B97"/>
    <w:rsid w:val="0049159A"/>
    <w:rsid w:val="004A5B3B"/>
    <w:rsid w:val="004B3FA1"/>
    <w:rsid w:val="004C0D73"/>
    <w:rsid w:val="005020C0"/>
    <w:rsid w:val="005028C2"/>
    <w:rsid w:val="00511045"/>
    <w:rsid w:val="00520EA1"/>
    <w:rsid w:val="00541AEB"/>
    <w:rsid w:val="0055176D"/>
    <w:rsid w:val="00556101"/>
    <w:rsid w:val="00564637"/>
    <w:rsid w:val="00565926"/>
    <w:rsid w:val="005738D1"/>
    <w:rsid w:val="00584C80"/>
    <w:rsid w:val="0059321E"/>
    <w:rsid w:val="005A1127"/>
    <w:rsid w:val="005B5B7A"/>
    <w:rsid w:val="005C5920"/>
    <w:rsid w:val="005E2D58"/>
    <w:rsid w:val="005E3A8B"/>
    <w:rsid w:val="005F4B7A"/>
    <w:rsid w:val="005F4CE1"/>
    <w:rsid w:val="00601709"/>
    <w:rsid w:val="0060271D"/>
    <w:rsid w:val="006143F4"/>
    <w:rsid w:val="006208FA"/>
    <w:rsid w:val="00623E01"/>
    <w:rsid w:val="006435FD"/>
    <w:rsid w:val="00670F44"/>
    <w:rsid w:val="00683334"/>
    <w:rsid w:val="00686051"/>
    <w:rsid w:val="006A1495"/>
    <w:rsid w:val="006B0BD3"/>
    <w:rsid w:val="006B1DC5"/>
    <w:rsid w:val="006D399D"/>
    <w:rsid w:val="006E58C0"/>
    <w:rsid w:val="006F14D4"/>
    <w:rsid w:val="0071358B"/>
    <w:rsid w:val="00716B9E"/>
    <w:rsid w:val="00716BBE"/>
    <w:rsid w:val="0072546C"/>
    <w:rsid w:val="00752A68"/>
    <w:rsid w:val="007757B9"/>
    <w:rsid w:val="00776A07"/>
    <w:rsid w:val="007773D2"/>
    <w:rsid w:val="007A2954"/>
    <w:rsid w:val="007A2FDC"/>
    <w:rsid w:val="007A5296"/>
    <w:rsid w:val="007B063C"/>
    <w:rsid w:val="007B4DDB"/>
    <w:rsid w:val="007D78DB"/>
    <w:rsid w:val="00805B45"/>
    <w:rsid w:val="00825BA7"/>
    <w:rsid w:val="00836C3C"/>
    <w:rsid w:val="00846D21"/>
    <w:rsid w:val="008761A5"/>
    <w:rsid w:val="00885590"/>
    <w:rsid w:val="0089151C"/>
    <w:rsid w:val="008B0DDC"/>
    <w:rsid w:val="008B0EAF"/>
    <w:rsid w:val="008C1B50"/>
    <w:rsid w:val="008F0FEA"/>
    <w:rsid w:val="008F1871"/>
    <w:rsid w:val="00907446"/>
    <w:rsid w:val="00923BDF"/>
    <w:rsid w:val="00924D92"/>
    <w:rsid w:val="0092790E"/>
    <w:rsid w:val="00945CB9"/>
    <w:rsid w:val="00956C68"/>
    <w:rsid w:val="009674C1"/>
    <w:rsid w:val="00972921"/>
    <w:rsid w:val="0098491F"/>
    <w:rsid w:val="00991AC6"/>
    <w:rsid w:val="009A290A"/>
    <w:rsid w:val="009B425C"/>
    <w:rsid w:val="009C1C34"/>
    <w:rsid w:val="009F2BB4"/>
    <w:rsid w:val="00A17C89"/>
    <w:rsid w:val="00A20BCC"/>
    <w:rsid w:val="00A41A7A"/>
    <w:rsid w:val="00A41EE4"/>
    <w:rsid w:val="00A4244E"/>
    <w:rsid w:val="00A43FCA"/>
    <w:rsid w:val="00A46723"/>
    <w:rsid w:val="00A55F48"/>
    <w:rsid w:val="00AA231D"/>
    <w:rsid w:val="00AB456C"/>
    <w:rsid w:val="00AB70BF"/>
    <w:rsid w:val="00AD31AD"/>
    <w:rsid w:val="00AE0819"/>
    <w:rsid w:val="00AE31C3"/>
    <w:rsid w:val="00AE5804"/>
    <w:rsid w:val="00AE7F4F"/>
    <w:rsid w:val="00AF5BF5"/>
    <w:rsid w:val="00B13526"/>
    <w:rsid w:val="00B16FEF"/>
    <w:rsid w:val="00B20468"/>
    <w:rsid w:val="00B4224E"/>
    <w:rsid w:val="00B43DB8"/>
    <w:rsid w:val="00B57B19"/>
    <w:rsid w:val="00B64CFD"/>
    <w:rsid w:val="00BA51A2"/>
    <w:rsid w:val="00BC2B63"/>
    <w:rsid w:val="00BC4408"/>
    <w:rsid w:val="00BC4A35"/>
    <w:rsid w:val="00BD0C27"/>
    <w:rsid w:val="00BD1FDB"/>
    <w:rsid w:val="00C06BC6"/>
    <w:rsid w:val="00C07379"/>
    <w:rsid w:val="00C172DC"/>
    <w:rsid w:val="00C27616"/>
    <w:rsid w:val="00C3311A"/>
    <w:rsid w:val="00C347AA"/>
    <w:rsid w:val="00C36FCB"/>
    <w:rsid w:val="00C438ED"/>
    <w:rsid w:val="00C62E48"/>
    <w:rsid w:val="00C63001"/>
    <w:rsid w:val="00C64BB6"/>
    <w:rsid w:val="00CC2ACA"/>
    <w:rsid w:val="00CD03C4"/>
    <w:rsid w:val="00CD56BC"/>
    <w:rsid w:val="00CE1533"/>
    <w:rsid w:val="00D412A9"/>
    <w:rsid w:val="00D42083"/>
    <w:rsid w:val="00D434B1"/>
    <w:rsid w:val="00D53B08"/>
    <w:rsid w:val="00D66F1A"/>
    <w:rsid w:val="00D67C1A"/>
    <w:rsid w:val="00D76916"/>
    <w:rsid w:val="00D935BA"/>
    <w:rsid w:val="00DA6EA1"/>
    <w:rsid w:val="00DC03A6"/>
    <w:rsid w:val="00DE7E15"/>
    <w:rsid w:val="00E11AE4"/>
    <w:rsid w:val="00E14984"/>
    <w:rsid w:val="00E23C4E"/>
    <w:rsid w:val="00E2527A"/>
    <w:rsid w:val="00E92BC0"/>
    <w:rsid w:val="00E947F7"/>
    <w:rsid w:val="00E9746E"/>
    <w:rsid w:val="00EA42ED"/>
    <w:rsid w:val="00EB042E"/>
    <w:rsid w:val="00EB3501"/>
    <w:rsid w:val="00EC0992"/>
    <w:rsid w:val="00EC1732"/>
    <w:rsid w:val="00EC23E0"/>
    <w:rsid w:val="00ED3966"/>
    <w:rsid w:val="00ED6F35"/>
    <w:rsid w:val="00EE1750"/>
    <w:rsid w:val="00EF0031"/>
    <w:rsid w:val="00F03DA7"/>
    <w:rsid w:val="00F07B31"/>
    <w:rsid w:val="00F10D82"/>
    <w:rsid w:val="00F15A3D"/>
    <w:rsid w:val="00F3068B"/>
    <w:rsid w:val="00F47518"/>
    <w:rsid w:val="00F5678E"/>
    <w:rsid w:val="00F63EDD"/>
    <w:rsid w:val="00F9695A"/>
    <w:rsid w:val="00FA3FD9"/>
    <w:rsid w:val="00FA58CA"/>
    <w:rsid w:val="00FB135E"/>
    <w:rsid w:val="0844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06FF39"/>
  <w14:defaultImageDpi w14:val="300"/>
  <w15:docId w15:val="{5EF8CAC2-3238-4BE0-86C7-10014240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290A"/>
    <w:pPr>
      <w:spacing w:line="276" w:lineRule="auto"/>
    </w:pPr>
    <w:rPr>
      <w:rFonts w:ascii="Calibri" w:eastAsia="Calibri" w:hAnsi="Calibri" w:cs="Times New Roman"/>
      <w:sz w:val="22"/>
      <w:szCs w:val="22"/>
      <w:lang w:eastAsia="da-DK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B0E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A290A"/>
    <w:rPr>
      <w:color w:val="0000FF"/>
      <w:u w:val="single"/>
      <w:lang w:val="da-DK" w:eastAsia="da-DK"/>
    </w:rPr>
  </w:style>
  <w:style w:type="paragraph" w:styleId="Sidehoved">
    <w:name w:val="header"/>
    <w:basedOn w:val="Normal"/>
    <w:link w:val="SidehovedTegn"/>
    <w:uiPriority w:val="99"/>
    <w:unhideWhenUsed/>
    <w:rsid w:val="009A290A"/>
    <w:pPr>
      <w:tabs>
        <w:tab w:val="center" w:pos="4153"/>
        <w:tab w:val="right" w:pos="830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A290A"/>
    <w:rPr>
      <w:rFonts w:ascii="Calibri" w:eastAsia="Calibri" w:hAnsi="Calibri" w:cs="Times New Roman"/>
      <w:sz w:val="22"/>
      <w:szCs w:val="22"/>
      <w:lang w:val="da-DK" w:eastAsia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A290A"/>
    <w:pPr>
      <w:spacing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A290A"/>
    <w:rPr>
      <w:rFonts w:ascii="Calibri" w:eastAsia="Calibri" w:hAnsi="Calibri" w:cs="Times New Roman"/>
      <w:sz w:val="20"/>
      <w:szCs w:val="20"/>
      <w:lang w:val="da-DK"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A290A"/>
    <w:rPr>
      <w:vertAlign w:val="superscript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A290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A290A"/>
    <w:rPr>
      <w:rFonts w:ascii="Lucida Grande" w:eastAsia="Calibri" w:hAnsi="Lucida Grande" w:cs="Lucida Grande"/>
      <w:sz w:val="18"/>
      <w:szCs w:val="18"/>
      <w:lang w:val="da-DK" w:eastAsia="da-DK"/>
    </w:rPr>
  </w:style>
  <w:style w:type="paragraph" w:customStyle="1" w:styleId="Normal1">
    <w:name w:val="Normal1"/>
    <w:rsid w:val="009A290A"/>
    <w:pPr>
      <w:spacing w:line="276" w:lineRule="auto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A290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A290A"/>
    <w:pPr>
      <w:spacing w:line="240" w:lineRule="auto"/>
      <w:contextualSpacing/>
    </w:pPr>
    <w:rPr>
      <w:rFonts w:ascii="Arial" w:eastAsia="Arial" w:hAnsi="Arial" w:cs="Arial"/>
      <w:sz w:val="20"/>
      <w:szCs w:val="20"/>
      <w:lang w:val="en" w:eastAsia="en-US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A290A"/>
    <w:rPr>
      <w:rFonts w:ascii="Arial" w:eastAsia="Arial" w:hAnsi="Arial" w:cs="Arial"/>
      <w:sz w:val="20"/>
      <w:szCs w:val="20"/>
      <w:lang w:val="en"/>
    </w:rPr>
  </w:style>
  <w:style w:type="character" w:styleId="Ulstomtale">
    <w:name w:val="Unresolved Mention"/>
    <w:basedOn w:val="Standardskrifttypeiafsnit"/>
    <w:uiPriority w:val="99"/>
    <w:semiHidden/>
    <w:unhideWhenUsed/>
    <w:rsid w:val="003417D0"/>
    <w:rPr>
      <w:color w:val="605E5C"/>
      <w:shd w:val="clear" w:color="auto" w:fill="E1DFDD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46726"/>
    <w:pPr>
      <w:contextualSpacing w:val="0"/>
    </w:pPr>
    <w:rPr>
      <w:rFonts w:ascii="Calibri" w:eastAsia="Calibri" w:hAnsi="Calibri" w:cs="Times New Roman"/>
      <w:b/>
      <w:bCs/>
      <w:lang w:val="da-DK" w:eastAsia="da-DK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46726"/>
    <w:rPr>
      <w:rFonts w:ascii="Calibri" w:eastAsia="Calibri" w:hAnsi="Calibri" w:cs="Times New Roman"/>
      <w:b/>
      <w:bCs/>
      <w:sz w:val="20"/>
      <w:szCs w:val="20"/>
      <w:lang w:val="da-DK" w:eastAsia="da-DK"/>
    </w:rPr>
  </w:style>
  <w:style w:type="paragraph" w:styleId="Listeafsnit">
    <w:name w:val="List Paragraph"/>
    <w:basedOn w:val="Normal"/>
    <w:uiPriority w:val="34"/>
    <w:qFormat/>
    <w:rsid w:val="003A729E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92790E"/>
    <w:pPr>
      <w:tabs>
        <w:tab w:val="center" w:pos="4680"/>
        <w:tab w:val="right" w:pos="9360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2790E"/>
    <w:rPr>
      <w:rFonts w:ascii="Calibri" w:eastAsia="Calibri" w:hAnsi="Calibri" w:cs="Times New Roman"/>
      <w:sz w:val="22"/>
      <w:szCs w:val="22"/>
      <w:lang w:val="da-DK" w:eastAsia="da-DK"/>
    </w:rPr>
  </w:style>
  <w:style w:type="paragraph" w:styleId="Korrektur">
    <w:name w:val="Revision"/>
    <w:hidden/>
    <w:uiPriority w:val="99"/>
    <w:semiHidden/>
    <w:rsid w:val="004071D8"/>
    <w:rPr>
      <w:rFonts w:ascii="Calibri" w:eastAsia="Calibri" w:hAnsi="Calibri" w:cs="Times New Roman"/>
      <w:sz w:val="22"/>
      <w:szCs w:val="22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B0E7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a-DK"/>
    </w:rPr>
  </w:style>
  <w:style w:type="paragraph" w:customStyle="1" w:styleId="Default">
    <w:name w:val="Default"/>
    <w:rsid w:val="00D935BA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5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user/bangolufsen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witter.com/BangOlufsen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bangandolufse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bangolufs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ang-olufsen.com" TargetMode="External"/><Relationship Id="rId10" Type="http://schemas.openxmlformats.org/officeDocument/2006/relationships/hyperlink" Target="https://www.instagram.com/bangolufsen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ang.olufsen.com/earphones/beoplay-e8-2" TargetMode="External"/><Relationship Id="rId14" Type="http://schemas.openxmlformats.org/officeDocument/2006/relationships/hyperlink" Target="mailto:same@bang-olufsen.d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7C302-522A-8047-B28D-7CFFAE7DA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784</Words>
  <Characters>4783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J</dc:creator>
  <cp:keywords/>
  <dc:description/>
  <cp:lastModifiedBy>Anja Hellberg</cp:lastModifiedBy>
  <cp:revision>17</cp:revision>
  <cp:lastPrinted>2018-11-27T10:16:00Z</cp:lastPrinted>
  <dcterms:created xsi:type="dcterms:W3CDTF">2019-01-02T10:27:00Z</dcterms:created>
  <dcterms:modified xsi:type="dcterms:W3CDTF">2019-01-02T14:50:00Z</dcterms:modified>
</cp:coreProperties>
</file>