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4D87" w14:textId="3CFC0AEC" w:rsidR="009F68BE" w:rsidRPr="00CC6A82" w:rsidRDefault="007C7F3A" w:rsidP="00EE0AB2">
      <w:pPr>
        <w:rPr>
          <w:b/>
          <w:bCs/>
          <w:sz w:val="24"/>
          <w:szCs w:val="24"/>
        </w:rPr>
      </w:pPr>
      <w:r w:rsidRPr="00CC6A82">
        <w:rPr>
          <w:b/>
          <w:bCs/>
          <w:sz w:val="24"/>
          <w:szCs w:val="24"/>
        </w:rPr>
        <w:t>Held og lykke:</w:t>
      </w:r>
      <w:r w:rsidR="008944A3" w:rsidRPr="00CC6A82">
        <w:rPr>
          <w:b/>
          <w:bCs/>
          <w:sz w:val="24"/>
          <w:szCs w:val="24"/>
        </w:rPr>
        <w:t xml:space="preserve"> </w:t>
      </w:r>
      <w:r w:rsidR="009F68BE" w:rsidRPr="00CC6A82">
        <w:rPr>
          <w:b/>
          <w:bCs/>
          <w:sz w:val="24"/>
          <w:szCs w:val="24"/>
        </w:rPr>
        <w:t xml:space="preserve">Bilhus i Helsinge solgt til </w:t>
      </w:r>
      <w:r w:rsidR="00317BFE" w:rsidRPr="00CC6A82">
        <w:rPr>
          <w:b/>
          <w:bCs/>
          <w:sz w:val="24"/>
          <w:szCs w:val="24"/>
        </w:rPr>
        <w:t xml:space="preserve">grøn </w:t>
      </w:r>
      <w:r w:rsidR="004F5418" w:rsidRPr="00CC6A82">
        <w:rPr>
          <w:b/>
          <w:bCs/>
          <w:sz w:val="24"/>
          <w:szCs w:val="24"/>
        </w:rPr>
        <w:t xml:space="preserve">Gazelle </w:t>
      </w:r>
      <w:r w:rsidR="009F68BE" w:rsidRPr="00CC6A82">
        <w:rPr>
          <w:b/>
          <w:bCs/>
          <w:sz w:val="24"/>
          <w:szCs w:val="24"/>
        </w:rPr>
        <w:t xml:space="preserve">fabrikant af </w:t>
      </w:r>
      <w:r w:rsidR="00C577EB" w:rsidRPr="00CC6A82">
        <w:rPr>
          <w:b/>
          <w:bCs/>
          <w:sz w:val="24"/>
          <w:szCs w:val="24"/>
        </w:rPr>
        <w:t xml:space="preserve">keramiske </w:t>
      </w:r>
      <w:r w:rsidR="000A0248" w:rsidRPr="00CC6A82">
        <w:rPr>
          <w:b/>
          <w:bCs/>
          <w:sz w:val="24"/>
          <w:szCs w:val="24"/>
        </w:rPr>
        <w:t>filtre</w:t>
      </w:r>
      <w:r w:rsidR="00C577EB" w:rsidRPr="00CC6A82">
        <w:rPr>
          <w:b/>
          <w:bCs/>
          <w:sz w:val="24"/>
          <w:szCs w:val="24"/>
        </w:rPr>
        <w:t xml:space="preserve"> og membraner</w:t>
      </w:r>
    </w:p>
    <w:p w14:paraId="2A2F0912" w14:textId="7565ADBF" w:rsidR="006F1564" w:rsidRDefault="000F6393" w:rsidP="00EE0AB2">
      <w:pPr>
        <w:rPr>
          <w:b/>
          <w:bCs/>
          <w:lang w:eastAsia="da-DK"/>
        </w:rPr>
      </w:pPr>
      <w:r>
        <w:rPr>
          <w:b/>
          <w:bCs/>
        </w:rPr>
        <w:t>A</w:t>
      </w:r>
      <w:r w:rsidR="000A0248" w:rsidRPr="00771EA4">
        <w:rPr>
          <w:b/>
          <w:bCs/>
        </w:rPr>
        <w:t xml:space="preserve">utobranchen </w:t>
      </w:r>
      <w:r w:rsidR="000C1C79">
        <w:rPr>
          <w:b/>
          <w:bCs/>
        </w:rPr>
        <w:t xml:space="preserve">gennemgår </w:t>
      </w:r>
      <w:r w:rsidR="00FC0C8E">
        <w:rPr>
          <w:b/>
          <w:bCs/>
        </w:rPr>
        <w:t xml:space="preserve">pt </w:t>
      </w:r>
      <w:r w:rsidR="000A0248" w:rsidRPr="00771EA4">
        <w:rPr>
          <w:b/>
          <w:bCs/>
        </w:rPr>
        <w:t>en voldsom omvæltning</w:t>
      </w:r>
      <w:r w:rsidR="00FC0C8E">
        <w:rPr>
          <w:b/>
          <w:bCs/>
        </w:rPr>
        <w:t xml:space="preserve">. Det </w:t>
      </w:r>
      <w:r>
        <w:rPr>
          <w:b/>
          <w:bCs/>
        </w:rPr>
        <w:t xml:space="preserve">betyder, at </w:t>
      </w:r>
      <w:r w:rsidR="000A0248" w:rsidRPr="00771EA4">
        <w:rPr>
          <w:b/>
          <w:bCs/>
          <w:lang w:eastAsia="da-DK"/>
        </w:rPr>
        <w:t xml:space="preserve">Seehusen Biler </w:t>
      </w:r>
      <w:r>
        <w:rPr>
          <w:b/>
          <w:bCs/>
          <w:lang w:eastAsia="da-DK"/>
        </w:rPr>
        <w:t xml:space="preserve">har </w:t>
      </w:r>
      <w:r w:rsidR="000A0248" w:rsidRPr="00771EA4">
        <w:rPr>
          <w:b/>
          <w:bCs/>
          <w:lang w:eastAsia="da-DK"/>
        </w:rPr>
        <w:t xml:space="preserve">valgt at </w:t>
      </w:r>
      <w:r w:rsidR="00C60B0D">
        <w:rPr>
          <w:b/>
          <w:bCs/>
          <w:lang w:eastAsia="da-DK"/>
        </w:rPr>
        <w:t>stoppe</w:t>
      </w:r>
      <w:r w:rsidR="00FC0C8E">
        <w:rPr>
          <w:b/>
          <w:bCs/>
          <w:lang w:eastAsia="da-DK"/>
        </w:rPr>
        <w:t xml:space="preserve"> </w:t>
      </w:r>
      <w:r w:rsidR="00C60B0D">
        <w:rPr>
          <w:b/>
          <w:bCs/>
          <w:lang w:eastAsia="da-DK"/>
        </w:rPr>
        <w:t xml:space="preserve">og </w:t>
      </w:r>
      <w:r w:rsidR="000A0248" w:rsidRPr="00771EA4">
        <w:rPr>
          <w:b/>
          <w:bCs/>
          <w:lang w:eastAsia="da-DK"/>
        </w:rPr>
        <w:t xml:space="preserve">sælge deres </w:t>
      </w:r>
      <w:r w:rsidR="00292261">
        <w:rPr>
          <w:b/>
          <w:bCs/>
          <w:lang w:eastAsia="da-DK"/>
        </w:rPr>
        <w:t xml:space="preserve">eksklusive </w:t>
      </w:r>
      <w:r w:rsidR="000A0248" w:rsidRPr="00771EA4">
        <w:rPr>
          <w:b/>
          <w:bCs/>
          <w:lang w:eastAsia="da-DK"/>
        </w:rPr>
        <w:t>bilhus i Helsinge</w:t>
      </w:r>
      <w:r w:rsidR="00771EA4">
        <w:rPr>
          <w:b/>
          <w:bCs/>
          <w:lang w:eastAsia="da-DK"/>
        </w:rPr>
        <w:t>, som de fik bygget fra grunden og flyttede ind i 2014.</w:t>
      </w:r>
      <w:r w:rsidR="000A0248" w:rsidRPr="00771EA4">
        <w:rPr>
          <w:b/>
          <w:bCs/>
          <w:lang w:eastAsia="da-DK"/>
        </w:rPr>
        <w:t xml:space="preserve"> EDC Erhverv Poul Erik Bech Nordsjælland har formidlet salget og køber er den </w:t>
      </w:r>
      <w:r w:rsidR="00771EA4">
        <w:rPr>
          <w:b/>
          <w:bCs/>
          <w:lang w:eastAsia="da-DK"/>
        </w:rPr>
        <w:t xml:space="preserve">fremadstormende </w:t>
      </w:r>
      <w:r w:rsidR="000A0248" w:rsidRPr="00771EA4">
        <w:rPr>
          <w:b/>
          <w:bCs/>
          <w:lang w:eastAsia="da-DK"/>
        </w:rPr>
        <w:t>filte</w:t>
      </w:r>
      <w:r w:rsidR="006F1564">
        <w:rPr>
          <w:b/>
          <w:bCs/>
          <w:lang w:eastAsia="da-DK"/>
        </w:rPr>
        <w:t>r</w:t>
      </w:r>
      <w:r w:rsidR="00771EA4">
        <w:rPr>
          <w:b/>
          <w:bCs/>
          <w:lang w:eastAsia="da-DK"/>
        </w:rPr>
        <w:t>producent</w:t>
      </w:r>
      <w:r w:rsidR="000A0248" w:rsidRPr="00771EA4">
        <w:rPr>
          <w:b/>
          <w:bCs/>
          <w:lang w:eastAsia="da-DK"/>
        </w:rPr>
        <w:t xml:space="preserve"> </w:t>
      </w:r>
      <w:r w:rsidR="00B555E9" w:rsidRPr="00B555E9">
        <w:rPr>
          <w:b/>
          <w:bCs/>
          <w:lang w:eastAsia="da-DK"/>
        </w:rPr>
        <w:t xml:space="preserve">Landson </w:t>
      </w:r>
      <w:r w:rsidR="00C577EB" w:rsidRPr="00CC6A82">
        <w:rPr>
          <w:b/>
          <w:bCs/>
          <w:lang w:eastAsia="da-DK"/>
        </w:rPr>
        <w:t>Advanced Ceramics</w:t>
      </w:r>
      <w:r w:rsidR="00C60B0D">
        <w:rPr>
          <w:b/>
          <w:bCs/>
          <w:lang w:eastAsia="da-DK"/>
        </w:rPr>
        <w:t>. De</w:t>
      </w:r>
      <w:r w:rsidR="00771EA4">
        <w:rPr>
          <w:b/>
          <w:bCs/>
          <w:lang w:eastAsia="da-DK"/>
        </w:rPr>
        <w:t xml:space="preserve"> producerer keramiske </w:t>
      </w:r>
      <w:r w:rsidR="00C577EB" w:rsidRPr="00CC6A82">
        <w:rPr>
          <w:b/>
          <w:bCs/>
          <w:lang w:eastAsia="da-DK"/>
        </w:rPr>
        <w:t>membraner</w:t>
      </w:r>
      <w:r w:rsidR="00771EA4">
        <w:rPr>
          <w:b/>
          <w:bCs/>
          <w:lang w:eastAsia="da-DK"/>
        </w:rPr>
        <w:t xml:space="preserve"> i </w:t>
      </w:r>
      <w:proofErr w:type="spellStart"/>
      <w:r w:rsidR="00C577EB">
        <w:rPr>
          <w:b/>
          <w:bCs/>
          <w:lang w:eastAsia="da-DK"/>
        </w:rPr>
        <w:t>S</w:t>
      </w:r>
      <w:r w:rsidR="00771EA4" w:rsidRPr="00771EA4">
        <w:rPr>
          <w:b/>
          <w:bCs/>
          <w:lang w:eastAsia="da-DK"/>
        </w:rPr>
        <w:t>iliciumcarbid</w:t>
      </w:r>
      <w:proofErr w:type="spellEnd"/>
      <w:r w:rsidR="00771EA4" w:rsidRPr="00771EA4">
        <w:rPr>
          <w:b/>
          <w:bCs/>
          <w:lang w:eastAsia="da-DK"/>
        </w:rPr>
        <w:t xml:space="preserve"> </w:t>
      </w:r>
      <w:r w:rsidR="00771EA4">
        <w:rPr>
          <w:b/>
          <w:bCs/>
          <w:lang w:eastAsia="da-DK"/>
        </w:rPr>
        <w:t>til primært vandfiltre</w:t>
      </w:r>
      <w:r w:rsidR="00D11283">
        <w:rPr>
          <w:b/>
          <w:bCs/>
          <w:lang w:eastAsia="da-DK"/>
        </w:rPr>
        <w:t xml:space="preserve"> </w:t>
      </w:r>
      <w:r w:rsidR="000C1C79">
        <w:rPr>
          <w:b/>
          <w:bCs/>
          <w:lang w:eastAsia="da-DK"/>
        </w:rPr>
        <w:t xml:space="preserve">samt </w:t>
      </w:r>
      <w:r w:rsidR="00771EA4">
        <w:rPr>
          <w:b/>
          <w:bCs/>
          <w:lang w:eastAsia="da-DK"/>
        </w:rPr>
        <w:t>filtre til diselkøretøjer</w:t>
      </w:r>
      <w:r w:rsidR="00D11283">
        <w:rPr>
          <w:b/>
          <w:bCs/>
          <w:lang w:eastAsia="da-DK"/>
        </w:rPr>
        <w:t xml:space="preserve">, så de rider i den grad med på klima- og miljøbølgen </w:t>
      </w:r>
      <w:r w:rsidR="000C1C79">
        <w:rPr>
          <w:b/>
          <w:bCs/>
          <w:lang w:eastAsia="da-DK"/>
        </w:rPr>
        <w:t>om renere vand</w:t>
      </w:r>
      <w:r w:rsidR="00CC6A82">
        <w:rPr>
          <w:b/>
          <w:bCs/>
          <w:lang w:eastAsia="da-DK"/>
        </w:rPr>
        <w:t xml:space="preserve">, </w:t>
      </w:r>
      <w:r w:rsidR="000C1C79">
        <w:rPr>
          <w:b/>
          <w:bCs/>
          <w:lang w:eastAsia="da-DK"/>
        </w:rPr>
        <w:t>luft</w:t>
      </w:r>
      <w:r w:rsidR="00CC6A82">
        <w:rPr>
          <w:b/>
          <w:bCs/>
          <w:lang w:eastAsia="da-DK"/>
        </w:rPr>
        <w:t xml:space="preserve"> og mindre energiforbrug</w:t>
      </w:r>
      <w:r w:rsidR="004F5418">
        <w:rPr>
          <w:b/>
          <w:bCs/>
          <w:lang w:eastAsia="da-DK"/>
        </w:rPr>
        <w:t>.</w:t>
      </w:r>
      <w:r w:rsidR="000C1C79">
        <w:rPr>
          <w:b/>
          <w:bCs/>
          <w:lang w:eastAsia="da-DK"/>
        </w:rPr>
        <w:t xml:space="preserve"> </w:t>
      </w:r>
    </w:p>
    <w:p w14:paraId="210C2FEB" w14:textId="60211856" w:rsidR="006776E4" w:rsidRDefault="00D11283" w:rsidP="00EE0AB2">
      <w:pPr>
        <w:rPr>
          <w:lang w:eastAsia="da-DK"/>
        </w:rPr>
      </w:pPr>
      <w:r w:rsidRPr="00B555E9">
        <w:rPr>
          <w:lang w:eastAsia="da-DK"/>
        </w:rPr>
        <w:t xml:space="preserve">Landson </w:t>
      </w:r>
      <w:r w:rsidR="000A0248" w:rsidRPr="00B555E9">
        <w:rPr>
          <w:lang w:eastAsia="da-DK"/>
        </w:rPr>
        <w:t xml:space="preserve">betyder held og lykke på kinesisk, da </w:t>
      </w:r>
      <w:r w:rsidRPr="00B555E9">
        <w:rPr>
          <w:lang w:eastAsia="da-DK"/>
        </w:rPr>
        <w:t xml:space="preserve">virksomheden med </w:t>
      </w:r>
      <w:r w:rsidR="00B555E9">
        <w:rPr>
          <w:lang w:eastAsia="da-DK"/>
        </w:rPr>
        <w:t xml:space="preserve">den </w:t>
      </w:r>
      <w:r w:rsidRPr="00B555E9">
        <w:rPr>
          <w:lang w:eastAsia="da-DK"/>
        </w:rPr>
        <w:t>dansk</w:t>
      </w:r>
      <w:r w:rsidR="00B555E9">
        <w:rPr>
          <w:lang w:eastAsia="da-DK"/>
        </w:rPr>
        <w:t>e</w:t>
      </w:r>
      <w:r w:rsidRPr="00B555E9">
        <w:rPr>
          <w:lang w:eastAsia="da-DK"/>
        </w:rPr>
        <w:t xml:space="preserve"> ejer </w:t>
      </w:r>
      <w:r w:rsidR="00B555E9">
        <w:rPr>
          <w:lang w:eastAsia="da-DK"/>
        </w:rPr>
        <w:t xml:space="preserve">og stifter, </w:t>
      </w:r>
      <w:r w:rsidR="00B555E9" w:rsidRPr="00B555E9">
        <w:rPr>
          <w:lang w:eastAsia="da-DK"/>
        </w:rPr>
        <w:t>Johnny Marcher,</w:t>
      </w:r>
      <w:r w:rsidRPr="00B555E9">
        <w:rPr>
          <w:lang w:eastAsia="da-DK"/>
        </w:rPr>
        <w:t xml:space="preserve"> </w:t>
      </w:r>
      <w:r w:rsidR="00B555E9">
        <w:rPr>
          <w:lang w:eastAsia="da-DK"/>
        </w:rPr>
        <w:t xml:space="preserve">også </w:t>
      </w:r>
      <w:r w:rsidR="000A0248" w:rsidRPr="00B555E9">
        <w:rPr>
          <w:lang w:eastAsia="da-DK"/>
        </w:rPr>
        <w:t xml:space="preserve">har </w:t>
      </w:r>
      <w:r w:rsidR="001C3C80">
        <w:rPr>
          <w:lang w:eastAsia="da-DK"/>
        </w:rPr>
        <w:t xml:space="preserve">en </w:t>
      </w:r>
      <w:r w:rsidR="000A0248" w:rsidRPr="00B555E9">
        <w:rPr>
          <w:lang w:eastAsia="da-DK"/>
        </w:rPr>
        <w:t xml:space="preserve">kinesisk ejer og </w:t>
      </w:r>
      <w:r w:rsidR="00771EA4" w:rsidRPr="00B555E9">
        <w:rPr>
          <w:lang w:eastAsia="da-DK"/>
        </w:rPr>
        <w:t xml:space="preserve">Kina </w:t>
      </w:r>
      <w:r w:rsidR="00B555E9">
        <w:rPr>
          <w:lang w:eastAsia="da-DK"/>
        </w:rPr>
        <w:t xml:space="preserve">er </w:t>
      </w:r>
      <w:r w:rsidR="00771EA4" w:rsidRPr="00B555E9">
        <w:rPr>
          <w:lang w:eastAsia="da-DK"/>
        </w:rPr>
        <w:t>den fremadstormende virksomheds hovedmarked.</w:t>
      </w:r>
      <w:r w:rsidR="00B555E9">
        <w:rPr>
          <w:lang w:eastAsia="da-DK"/>
        </w:rPr>
        <w:t xml:space="preserve"> </w:t>
      </w:r>
      <w:r w:rsidR="008552F6">
        <w:rPr>
          <w:lang w:eastAsia="da-DK"/>
        </w:rPr>
        <w:t xml:space="preserve">Han </w:t>
      </w:r>
      <w:r w:rsidR="00DF7830" w:rsidRPr="00006EAF">
        <w:rPr>
          <w:lang w:eastAsia="da-DK"/>
        </w:rPr>
        <w:t>siger</w:t>
      </w:r>
      <w:r w:rsidR="00006EAF" w:rsidRPr="00006EAF">
        <w:rPr>
          <w:lang w:eastAsia="da-DK"/>
        </w:rPr>
        <w:t xml:space="preserve"> om købet </w:t>
      </w:r>
      <w:r w:rsidR="00A72D1C">
        <w:rPr>
          <w:lang w:eastAsia="da-DK"/>
        </w:rPr>
        <w:t xml:space="preserve">af det tidligere bilhus </w:t>
      </w:r>
      <w:r w:rsidR="00006EAF">
        <w:t xml:space="preserve">i </w:t>
      </w:r>
      <w:r w:rsidR="006776E4">
        <w:t>Helsinge</w:t>
      </w:r>
      <w:r w:rsidR="00006EAF">
        <w:t>:</w:t>
      </w:r>
    </w:p>
    <w:p w14:paraId="7D0215B9" w14:textId="3D7FAAA8" w:rsidR="00C43DED" w:rsidRDefault="00910DDA" w:rsidP="00EE0AB2">
      <w:r>
        <w:t>”Vi har haft virksomhed i Svendborg</w:t>
      </w:r>
      <w:r w:rsidR="00CC3253">
        <w:t xml:space="preserve"> siden 2016</w:t>
      </w:r>
      <w:r>
        <w:t xml:space="preserve">, men </w:t>
      </w:r>
      <w:r w:rsidR="00A61BA8">
        <w:t xml:space="preserve">jeg </w:t>
      </w:r>
      <w:r>
        <w:t>har i et stykke tid ledt efter de rigtige lokaler, som skulle være tæt</w:t>
      </w:r>
      <w:r w:rsidR="00A61BA8">
        <w:t>tere</w:t>
      </w:r>
      <w:r>
        <w:t xml:space="preserve"> på min bopæl her i Helsinge.</w:t>
      </w:r>
      <w:r w:rsidR="00CC3253">
        <w:t xml:space="preserve"> At det helt rigtige match så blev </w:t>
      </w:r>
      <w:r w:rsidR="007768E3">
        <w:t xml:space="preserve">netop </w:t>
      </w:r>
      <w:r w:rsidR="00CC3253">
        <w:t xml:space="preserve">i </w:t>
      </w:r>
      <w:r w:rsidR="007768E3">
        <w:t>selve H</w:t>
      </w:r>
      <w:r w:rsidR="00CC3253">
        <w:t xml:space="preserve">elsinge, havde jeg ikke lige regnet med. </w:t>
      </w:r>
      <w:r w:rsidR="00B70FA4">
        <w:t xml:space="preserve">Jeg er </w:t>
      </w:r>
      <w:r w:rsidR="00A61BA8">
        <w:t xml:space="preserve">jo </w:t>
      </w:r>
      <w:r w:rsidR="00B70FA4">
        <w:t xml:space="preserve">født og opvokset kun to km fra ejendommen. </w:t>
      </w:r>
      <w:r w:rsidR="00F73750">
        <w:t>Det er præcis den type lokaler</w:t>
      </w:r>
      <w:r w:rsidR="008552F6">
        <w:t>,</w:t>
      </w:r>
      <w:r w:rsidR="00F73750">
        <w:t xml:space="preserve"> vi gerne ville hav</w:t>
      </w:r>
      <w:r w:rsidR="00035096">
        <w:t xml:space="preserve">e, og vi glæder os rigtig meget til at flytte ind i den meget fine bygning, som </w:t>
      </w:r>
      <w:r w:rsidR="008552F6">
        <w:t xml:space="preserve">står rigtig flot og ikke </w:t>
      </w:r>
      <w:r w:rsidR="00035096">
        <w:t xml:space="preserve">skal </w:t>
      </w:r>
      <w:r w:rsidR="008552F6">
        <w:t xml:space="preserve">bygges om. </w:t>
      </w:r>
      <w:r w:rsidR="00A61BA8">
        <w:t>V</w:t>
      </w:r>
      <w:r w:rsidR="008552F6">
        <w:t xml:space="preserve">i skal naturligvis indrette lokalerne, så de passer til os. Vi skal bl.a. have en hel del mere strøm i bygningen, da vores </w:t>
      </w:r>
      <w:r w:rsidR="00C577EB" w:rsidRPr="00833F0F">
        <w:t>sintrings</w:t>
      </w:r>
      <w:r w:rsidR="008552F6">
        <w:t>ovne til vores keramiske filtre bruger meget strøm, så vi kommer til at bruge 2,5 mio. kr. på at få den mængde strøm, vi har brug for</w:t>
      </w:r>
      <w:r w:rsidR="00C43DED">
        <w:t>,</w:t>
      </w:r>
      <w:r w:rsidR="008552F6">
        <w:t>” siger direktøren</w:t>
      </w:r>
      <w:r w:rsidR="00C43DED">
        <w:t>.</w:t>
      </w:r>
    </w:p>
    <w:p w14:paraId="7A6E06BC" w14:textId="4DFE4FC7" w:rsidR="00FE00F0" w:rsidRDefault="00C43DED" w:rsidP="00EE0AB2">
      <w:r>
        <w:t>Landson</w:t>
      </w:r>
      <w:r w:rsidR="00F434A3">
        <w:t xml:space="preserve"> </w:t>
      </w:r>
      <w:r w:rsidR="008552F6">
        <w:t xml:space="preserve">er en meget grøn </w:t>
      </w:r>
      <w:r w:rsidR="00FE3912">
        <w:t xml:space="preserve">og miljøbevidst </w:t>
      </w:r>
      <w:r w:rsidR="008552F6">
        <w:t>virksomhed</w:t>
      </w:r>
      <w:r w:rsidR="004C4046">
        <w:t>, da d</w:t>
      </w:r>
      <w:r w:rsidR="00E639D5">
        <w:t xml:space="preserve">e </w:t>
      </w:r>
      <w:r w:rsidR="008552F6" w:rsidRPr="008552F6">
        <w:t xml:space="preserve">keramiske </w:t>
      </w:r>
      <w:r w:rsidR="00C577EB" w:rsidRPr="007218AB">
        <w:t>membraner,</w:t>
      </w:r>
      <w:r w:rsidR="00E639D5" w:rsidRPr="007218AB">
        <w:t xml:space="preserve"> </w:t>
      </w:r>
      <w:r w:rsidR="00C577EB" w:rsidRPr="007218AB">
        <w:t>p</w:t>
      </w:r>
      <w:r w:rsidR="00AF7C23" w:rsidRPr="007218AB">
        <w:t>rimært</w:t>
      </w:r>
      <w:r w:rsidR="00C577EB" w:rsidRPr="007218AB">
        <w:t xml:space="preserve"> til drikkevand og </w:t>
      </w:r>
      <w:r w:rsidR="00AF7C23">
        <w:t xml:space="preserve">spildevand </w:t>
      </w:r>
      <w:r w:rsidR="008552F6">
        <w:t xml:space="preserve">og </w:t>
      </w:r>
      <w:r w:rsidR="008552F6" w:rsidRPr="008552F6">
        <w:t>filtre til diselkøretøjer</w:t>
      </w:r>
      <w:r w:rsidR="00FE3912">
        <w:t xml:space="preserve"> giver </w:t>
      </w:r>
      <w:r w:rsidR="008552F6" w:rsidRPr="008552F6">
        <w:t>renere vand</w:t>
      </w:r>
      <w:r w:rsidR="00E639D5">
        <w:t>,</w:t>
      </w:r>
      <w:r w:rsidR="008552F6" w:rsidRPr="008552F6">
        <w:t xml:space="preserve"> luft</w:t>
      </w:r>
      <w:r w:rsidR="00E639D5">
        <w:t xml:space="preserve"> og bruger mindre energi</w:t>
      </w:r>
      <w:r w:rsidR="008552F6" w:rsidRPr="008552F6">
        <w:t>.</w:t>
      </w:r>
      <w:r>
        <w:t xml:space="preserve"> </w:t>
      </w:r>
      <w:r w:rsidR="00645FA4">
        <w:t>M</w:t>
      </w:r>
      <w:r>
        <w:t xml:space="preserve">embranerne </w:t>
      </w:r>
      <w:r w:rsidR="0025625F">
        <w:t>med</w:t>
      </w:r>
      <w:r>
        <w:t xml:space="preserve"> deres spildevandsfiltre </w:t>
      </w:r>
      <w:r w:rsidR="00645FA4">
        <w:t xml:space="preserve">sørger fx for, at der </w:t>
      </w:r>
      <w:r>
        <w:t xml:space="preserve">bruges </w:t>
      </w:r>
      <w:r w:rsidR="00C577EB" w:rsidRPr="007218AB">
        <w:t xml:space="preserve">op til </w:t>
      </w:r>
      <w:r>
        <w:t>50% mindre energi til rensning af spildevand</w:t>
      </w:r>
      <w:r w:rsidR="00C577EB">
        <w:t xml:space="preserve"> </w:t>
      </w:r>
      <w:r w:rsidR="00C577EB" w:rsidRPr="007218AB">
        <w:t>i forhold til konventionelle teknologier.</w:t>
      </w:r>
      <w:r>
        <w:t xml:space="preserve"> </w:t>
      </w:r>
      <w:r w:rsidR="008552F6" w:rsidRPr="008552F6">
        <w:t xml:space="preserve"> </w:t>
      </w:r>
    </w:p>
    <w:p w14:paraId="5BC865E9" w14:textId="3F503C3D" w:rsidR="001D517F" w:rsidRDefault="00FE00F0" w:rsidP="00EE0AB2">
      <w:r w:rsidRPr="00FE00F0">
        <w:rPr>
          <w:b/>
          <w:bCs/>
          <w:lang w:eastAsia="da-DK"/>
        </w:rPr>
        <w:t>Gazelle-prisvindere</w:t>
      </w:r>
      <w:r w:rsidR="00F73750" w:rsidRPr="00FE00F0">
        <w:rPr>
          <w:b/>
          <w:bCs/>
        </w:rPr>
        <w:t xml:space="preserve"> </w:t>
      </w:r>
      <w:r>
        <w:rPr>
          <w:b/>
          <w:bCs/>
        </w:rPr>
        <w:br/>
      </w:r>
      <w:r w:rsidR="00AF7C23" w:rsidRPr="00B555E9">
        <w:rPr>
          <w:lang w:eastAsia="da-DK"/>
        </w:rPr>
        <w:t>Johnny Marcher</w:t>
      </w:r>
      <w:r w:rsidR="00AF7C23">
        <w:t xml:space="preserve"> </w:t>
      </w:r>
      <w:r>
        <w:t>fra Landson sig</w:t>
      </w:r>
      <w:r w:rsidR="00AF7C23">
        <w:t>er: ”Det går rigtig godt</w:t>
      </w:r>
      <w:r w:rsidR="00257DB2">
        <w:t>,</w:t>
      </w:r>
      <w:r w:rsidR="00AF7C23">
        <w:t xml:space="preserve"> og </w:t>
      </w:r>
      <w:r w:rsidR="00A72D1C">
        <w:t xml:space="preserve">som et tegn på det, </w:t>
      </w:r>
      <w:r w:rsidR="00A72D1C" w:rsidRPr="006F1564">
        <w:rPr>
          <w:lang w:eastAsia="da-DK"/>
        </w:rPr>
        <w:t xml:space="preserve">vandt </w:t>
      </w:r>
      <w:r w:rsidR="00A72D1C">
        <w:rPr>
          <w:lang w:eastAsia="da-DK"/>
        </w:rPr>
        <w:t xml:space="preserve">vi </w:t>
      </w:r>
      <w:r w:rsidR="00A72D1C" w:rsidRPr="006F1564">
        <w:rPr>
          <w:lang w:eastAsia="da-DK"/>
        </w:rPr>
        <w:t>den prestigefyldte fremstillingspris som Børsen Gazelle i 2022</w:t>
      </w:r>
      <w:r w:rsidR="001511F7">
        <w:rPr>
          <w:lang w:eastAsia="da-DK"/>
        </w:rPr>
        <w:t xml:space="preserve">, </w:t>
      </w:r>
      <w:r w:rsidR="00F84DF4">
        <w:rPr>
          <w:lang w:eastAsia="da-DK"/>
        </w:rPr>
        <w:t xml:space="preserve">hvilket er </w:t>
      </w:r>
      <w:r w:rsidR="001511F7">
        <w:rPr>
          <w:lang w:eastAsia="da-DK"/>
        </w:rPr>
        <w:t>en udvide</w:t>
      </w:r>
      <w:r w:rsidR="00F84DF4">
        <w:rPr>
          <w:lang w:eastAsia="da-DK"/>
        </w:rPr>
        <w:t>t</w:t>
      </w:r>
      <w:r w:rsidR="001511F7">
        <w:rPr>
          <w:lang w:eastAsia="da-DK"/>
        </w:rPr>
        <w:t xml:space="preserve"> Gazelle-pris for fremstillingsvirksomheder, så vi </w:t>
      </w:r>
      <w:r w:rsidR="003626C8">
        <w:rPr>
          <w:lang w:eastAsia="da-DK"/>
        </w:rPr>
        <w:t xml:space="preserve">kom op </w:t>
      </w:r>
      <w:r w:rsidR="001511F7">
        <w:rPr>
          <w:lang w:eastAsia="da-DK"/>
        </w:rPr>
        <w:t xml:space="preserve">på scenen </w:t>
      </w:r>
      <w:r w:rsidR="001D517F">
        <w:rPr>
          <w:lang w:eastAsia="da-DK"/>
        </w:rPr>
        <w:t xml:space="preserve">foran alle de andre vindere </w:t>
      </w:r>
      <w:r w:rsidR="001511F7">
        <w:rPr>
          <w:lang w:eastAsia="da-DK"/>
        </w:rPr>
        <w:t>og bl</w:t>
      </w:r>
      <w:r w:rsidR="003626C8">
        <w:rPr>
          <w:lang w:eastAsia="da-DK"/>
        </w:rPr>
        <w:t xml:space="preserve">ev </w:t>
      </w:r>
      <w:r w:rsidR="001511F7">
        <w:rPr>
          <w:lang w:eastAsia="da-DK"/>
        </w:rPr>
        <w:t>fejret</w:t>
      </w:r>
      <w:r w:rsidR="00A72D1C" w:rsidRPr="006F1564">
        <w:rPr>
          <w:lang w:eastAsia="da-DK"/>
        </w:rPr>
        <w:t>.</w:t>
      </w:r>
      <w:r w:rsidR="00A72D1C">
        <w:rPr>
          <w:lang w:eastAsia="da-DK"/>
        </w:rPr>
        <w:t xml:space="preserve"> V</w:t>
      </w:r>
      <w:r w:rsidR="00AF7C23">
        <w:t xml:space="preserve">i kan sælge alle de filtre, </w:t>
      </w:r>
      <w:r w:rsidR="00257DB2">
        <w:t>v</w:t>
      </w:r>
      <w:r w:rsidR="00AF7C23">
        <w:t>i producerer</w:t>
      </w:r>
      <w:r w:rsidR="00257DB2">
        <w:t>, så vi skal fortsætte med at komme ud over stepperne.</w:t>
      </w:r>
      <w:r w:rsidR="00E0588E">
        <w:t xml:space="preserve"> Vores hovedmarked er Kina, men vi sælger vores filtre til virksomheder i hele verden.</w:t>
      </w:r>
      <w:r w:rsidR="001D517F">
        <w:t>”</w:t>
      </w:r>
      <w:r w:rsidR="00AF7C23">
        <w:t xml:space="preserve"> </w:t>
      </w:r>
    </w:p>
    <w:p w14:paraId="282840E9" w14:textId="72D23DBF" w:rsidR="00006EAF" w:rsidRPr="001D517F" w:rsidRDefault="001D517F" w:rsidP="00EE0AB2">
      <w:r>
        <w:t>”</w:t>
      </w:r>
      <w:r w:rsidR="00FE00F0">
        <w:t>L</w:t>
      </w:r>
      <w:r w:rsidR="008C6A61">
        <w:t xml:space="preserve">ige </w:t>
      </w:r>
      <w:r w:rsidR="00FE00F0">
        <w:t xml:space="preserve">nu er vi </w:t>
      </w:r>
      <w:r w:rsidR="008C6A61">
        <w:t>i et vakuum indtil, vi kommer op at køre på vores nye lokation</w:t>
      </w:r>
      <w:r>
        <w:t xml:space="preserve">. </w:t>
      </w:r>
      <w:r w:rsidR="00730C97">
        <w:t>J</w:t>
      </w:r>
      <w:r>
        <w:t xml:space="preserve">eg </w:t>
      </w:r>
      <w:r w:rsidR="00F529BD">
        <w:t>er meget stolt og rørt over</w:t>
      </w:r>
      <w:r w:rsidR="00CA1600">
        <w:t>,</w:t>
      </w:r>
      <w:r w:rsidR="00F529BD">
        <w:t xml:space="preserve"> at rigtig mange af mine medarbejdere tror så meget på mig og virksomheden, at de vælger at følge med til Helsinge</w:t>
      </w:r>
      <w:r>
        <w:t xml:space="preserve"> hele vejen fra Svendborg</w:t>
      </w:r>
      <w:r w:rsidR="00CA1600">
        <w:t xml:space="preserve">. Det sætter jeg </w:t>
      </w:r>
      <w:r>
        <w:t xml:space="preserve">virkelig </w:t>
      </w:r>
      <w:r w:rsidR="00CA1600">
        <w:t>stor pris på, og i vores forretningsplan forventer vi mindst 20 medarbejdere her i Helsinge, men det kan sagtens blive en hel del flere</w:t>
      </w:r>
      <w:r w:rsidR="00F73750">
        <w:t>, da vi hele tiden søger både produktionsmedarbejdere, ingeniører og teknikere.</w:t>
      </w:r>
      <w:r w:rsidR="00B70FA4">
        <w:t xml:space="preserve"> </w:t>
      </w:r>
      <w:r w:rsidR="00E77ED0">
        <w:t>V</w:t>
      </w:r>
      <w:r w:rsidR="00B70FA4">
        <w:t xml:space="preserve">i har da </w:t>
      </w:r>
      <w:r w:rsidR="00E77ED0">
        <w:t xml:space="preserve">også </w:t>
      </w:r>
      <w:r w:rsidR="00B70FA4">
        <w:t xml:space="preserve">allerede fået en del henvendelser fra lokale, </w:t>
      </w:r>
      <w:r w:rsidR="00E77ED0">
        <w:t xml:space="preserve">da </w:t>
      </w:r>
      <w:r w:rsidR="00B70FA4">
        <w:t>rygtet er gået i forvejen</w:t>
      </w:r>
      <w:r w:rsidR="00B15373">
        <w:t>, så vi glæder os til at være aktive og hjælpe</w:t>
      </w:r>
      <w:r w:rsidR="001A3B8C">
        <w:t xml:space="preserve"> i</w:t>
      </w:r>
      <w:r w:rsidR="00B15373">
        <w:t xml:space="preserve"> lokalmiljøet.</w:t>
      </w:r>
      <w:r w:rsidR="00CA1600">
        <w:t>”</w:t>
      </w:r>
      <w:r w:rsidR="00910DDA">
        <w:t xml:space="preserve">   </w:t>
      </w:r>
    </w:p>
    <w:p w14:paraId="61081D9F" w14:textId="10042DDA" w:rsidR="007A4DCD" w:rsidRDefault="00E45A98" w:rsidP="001D54CF">
      <w:r w:rsidRPr="00AF4770">
        <w:rPr>
          <w:b/>
          <w:bCs/>
        </w:rPr>
        <w:t xml:space="preserve">Domicilejendom i Helsinges erhvervskvarter </w:t>
      </w:r>
      <w:r w:rsidR="00AF4770">
        <w:rPr>
          <w:b/>
          <w:bCs/>
        </w:rPr>
        <w:br/>
      </w:r>
      <w:r w:rsidR="00910DDA" w:rsidRPr="007C7F3A">
        <w:rPr>
          <w:lang w:eastAsia="da-DK"/>
        </w:rPr>
        <w:t>Stephen Berthelsen, partner</w:t>
      </w:r>
      <w:r w:rsidR="00FC48C9">
        <w:rPr>
          <w:lang w:eastAsia="da-DK"/>
        </w:rPr>
        <w:t xml:space="preserve"> i</w:t>
      </w:r>
      <w:r w:rsidR="00910DDA" w:rsidRPr="007C7F3A">
        <w:rPr>
          <w:lang w:eastAsia="da-DK"/>
        </w:rPr>
        <w:t xml:space="preserve"> EDC Erhverv Poul Erik Bech Nordsjælland</w:t>
      </w:r>
      <w:r w:rsidR="00910DDA">
        <w:rPr>
          <w:lang w:eastAsia="da-DK"/>
        </w:rPr>
        <w:t xml:space="preserve">, </w:t>
      </w:r>
      <w:r w:rsidR="00FC48C9">
        <w:rPr>
          <w:lang w:eastAsia="da-DK"/>
        </w:rPr>
        <w:t xml:space="preserve">der har formidlet salget af ejendommen </w:t>
      </w:r>
      <w:r w:rsidR="00910DDA">
        <w:rPr>
          <w:lang w:eastAsia="da-DK"/>
        </w:rPr>
        <w:t xml:space="preserve">siger: ”Det er en </w:t>
      </w:r>
      <w:r w:rsidR="00910DDA" w:rsidRPr="00910DDA">
        <w:rPr>
          <w:lang w:eastAsia="da-DK"/>
        </w:rPr>
        <w:t>e</w:t>
      </w:r>
      <w:r w:rsidR="001D54CF" w:rsidRPr="00910DDA">
        <w:t xml:space="preserve">kstraordinær flot </w:t>
      </w:r>
      <w:r w:rsidR="00910DDA" w:rsidRPr="00910DDA">
        <w:t>deta</w:t>
      </w:r>
      <w:r w:rsidR="001D54CF" w:rsidRPr="00910DDA">
        <w:t>il</w:t>
      </w:r>
      <w:r w:rsidR="00D11B37">
        <w:t xml:space="preserve">- </w:t>
      </w:r>
      <w:r w:rsidR="001D54CF" w:rsidRPr="00910DDA">
        <w:t xml:space="preserve">og lagerdomicilejendom </w:t>
      </w:r>
      <w:r w:rsidR="0033202F">
        <w:t xml:space="preserve">på Rundinsvej 63 </w:t>
      </w:r>
      <w:r w:rsidR="001D54CF" w:rsidRPr="00910DDA">
        <w:t>i Helsinge</w:t>
      </w:r>
      <w:r w:rsidR="00910DDA">
        <w:t xml:space="preserve">. </w:t>
      </w:r>
      <w:r w:rsidR="00513EDF">
        <w:t>Det bebyggede areal e</w:t>
      </w:r>
      <w:r w:rsidR="00DB5216">
        <w:t xml:space="preserve">r </w:t>
      </w:r>
      <w:r w:rsidR="001D54CF">
        <w:t>på 2.</w:t>
      </w:r>
      <w:r w:rsidR="00513EDF">
        <w:t>78</w:t>
      </w:r>
      <w:r w:rsidR="001D54CF">
        <w:t xml:space="preserve">4 m² </w:t>
      </w:r>
      <w:r w:rsidR="00513EDF">
        <w:t xml:space="preserve">med en lofthøje på knap 8 meter. Tillige er </w:t>
      </w:r>
      <w:r w:rsidR="004F7377">
        <w:t xml:space="preserve">den beliggende </w:t>
      </w:r>
      <w:r w:rsidR="0037404A">
        <w:t xml:space="preserve">på en stor og </w:t>
      </w:r>
      <w:r w:rsidR="001D54CF">
        <w:t xml:space="preserve">synlig hjørnegrund </w:t>
      </w:r>
      <w:r w:rsidR="004F7377">
        <w:t xml:space="preserve">på 8.872 m². </w:t>
      </w:r>
      <w:r w:rsidR="00C006E8">
        <w:t xml:space="preserve">Der er </w:t>
      </w:r>
      <w:r w:rsidR="00285DEE">
        <w:t xml:space="preserve">tætpakket isolering og </w:t>
      </w:r>
      <w:r w:rsidR="00035096">
        <w:t xml:space="preserve">3-lags </w:t>
      </w:r>
      <w:r w:rsidR="00C006E8">
        <w:t>energiruder, som bidrager til bygningens høje energistandard, der er mærket som A2010.</w:t>
      </w:r>
      <w:r w:rsidR="007A4DCD">
        <w:t>”</w:t>
      </w:r>
      <w:r w:rsidR="00C006E8">
        <w:t xml:space="preserve"> </w:t>
      </w:r>
    </w:p>
    <w:p w14:paraId="0C805A3C" w14:textId="1D6746A2" w:rsidR="001D54CF" w:rsidRDefault="007A4DCD" w:rsidP="001D54CF">
      <w:r>
        <w:t>”</w:t>
      </w:r>
      <w:r w:rsidR="00761F9A">
        <w:t xml:space="preserve">Salgsstrategien var til at starte med rettet mod andre </w:t>
      </w:r>
      <w:proofErr w:type="spellStart"/>
      <w:r w:rsidR="00761F9A" w:rsidRPr="00761F9A">
        <w:t>bilhuse</w:t>
      </w:r>
      <w:proofErr w:type="spellEnd"/>
      <w:r w:rsidR="00761F9A">
        <w:t xml:space="preserve">, </w:t>
      </w:r>
      <w:r w:rsidR="00761F9A" w:rsidRPr="00761F9A">
        <w:t xml:space="preserve">brugtvognsforhandlere </w:t>
      </w:r>
      <w:r w:rsidR="00761F9A">
        <w:t xml:space="preserve">og </w:t>
      </w:r>
      <w:proofErr w:type="spellStart"/>
      <w:r w:rsidR="00761F9A">
        <w:t>b</w:t>
      </w:r>
      <w:r w:rsidR="00761F9A" w:rsidRPr="00761F9A">
        <w:t>oxbutikker</w:t>
      </w:r>
      <w:proofErr w:type="spellEnd"/>
      <w:r w:rsidR="00761F9A">
        <w:t>, men senere rettede vi også indsatsen mod alternative anvendelsesformer</w:t>
      </w:r>
      <w:r w:rsidR="00F96B02">
        <w:t>,</w:t>
      </w:r>
      <w:r w:rsidR="00761F9A">
        <w:t xml:space="preserve"> og det gav heldigvis pote, da Landson </w:t>
      </w:r>
      <w:r w:rsidR="00761F9A">
        <w:lastRenderedPageBreak/>
        <w:t>meldte sig på banen.</w:t>
      </w:r>
      <w:r w:rsidR="00D3043C">
        <w:t xml:space="preserve"> Vi ønsker begge parter tillykke med handlen</w:t>
      </w:r>
      <w:r w:rsidR="008071D8">
        <w:t>,</w:t>
      </w:r>
      <w:r w:rsidR="00761F9A">
        <w:t>”</w:t>
      </w:r>
      <w:r w:rsidR="008071D8">
        <w:t xml:space="preserve"> siger </w:t>
      </w:r>
      <w:r w:rsidR="008071D8" w:rsidRPr="007C7F3A">
        <w:rPr>
          <w:lang w:eastAsia="da-DK"/>
        </w:rPr>
        <w:t>Stephen Berthelsen, EDC Erhverv Poul Erik Bech Nordsjælland</w:t>
      </w:r>
      <w:r w:rsidR="008071D8">
        <w:rPr>
          <w:lang w:eastAsia="da-DK"/>
        </w:rPr>
        <w:t>.</w:t>
      </w:r>
      <w:r w:rsidR="00761F9A">
        <w:t xml:space="preserve">  </w:t>
      </w:r>
    </w:p>
    <w:p w14:paraId="5A7B228D" w14:textId="30E362FC" w:rsidR="00A570B0" w:rsidRDefault="00513EDF" w:rsidP="001D54CF">
      <w:pPr>
        <w:rPr>
          <w:lang w:eastAsia="da-DK"/>
        </w:rPr>
      </w:pPr>
      <w:r>
        <w:rPr>
          <w:b/>
          <w:bCs/>
          <w:lang w:eastAsia="da-DK"/>
        </w:rPr>
        <w:t>Bilhuse under forandring</w:t>
      </w:r>
      <w:r w:rsidR="00621D07">
        <w:rPr>
          <w:lang w:eastAsia="da-DK"/>
        </w:rPr>
        <w:br/>
      </w:r>
      <w:r w:rsidR="001B24A2" w:rsidRPr="00D06BDC">
        <w:rPr>
          <w:lang w:eastAsia="da-DK"/>
        </w:rPr>
        <w:t>Jesper Seehusen</w:t>
      </w:r>
      <w:r w:rsidR="00524C33">
        <w:rPr>
          <w:lang w:eastAsia="da-DK"/>
        </w:rPr>
        <w:t xml:space="preserve"> og Morten Mandsberg</w:t>
      </w:r>
      <w:r w:rsidR="001B24A2">
        <w:rPr>
          <w:lang w:eastAsia="da-DK"/>
        </w:rPr>
        <w:t>,</w:t>
      </w:r>
      <w:r w:rsidR="00524C33">
        <w:rPr>
          <w:lang w:eastAsia="da-DK"/>
        </w:rPr>
        <w:t xml:space="preserve"> der endeligt overtog Seehusen Biler fra Jespers</w:t>
      </w:r>
      <w:r w:rsidR="001B24A2">
        <w:rPr>
          <w:lang w:eastAsia="da-DK"/>
        </w:rPr>
        <w:t xml:space="preserve"> far</w:t>
      </w:r>
      <w:r w:rsidR="00524C33">
        <w:rPr>
          <w:lang w:eastAsia="da-DK"/>
        </w:rPr>
        <w:t>, Niels Seehusen, i 2010, fortæller</w:t>
      </w:r>
      <w:r w:rsidR="001B24A2">
        <w:rPr>
          <w:lang w:eastAsia="da-DK"/>
        </w:rPr>
        <w:t>: ”</w:t>
      </w:r>
      <w:r w:rsidR="00A570B0">
        <w:rPr>
          <w:lang w:eastAsia="da-DK"/>
        </w:rPr>
        <w:t xml:space="preserve">Vi købte </w:t>
      </w:r>
      <w:r>
        <w:rPr>
          <w:lang w:eastAsia="da-DK"/>
        </w:rPr>
        <w:t>bygge</w:t>
      </w:r>
      <w:r w:rsidR="00A570B0">
        <w:rPr>
          <w:lang w:eastAsia="da-DK"/>
        </w:rPr>
        <w:t xml:space="preserve">grunden i 2008 </w:t>
      </w:r>
      <w:r w:rsidR="00911C14">
        <w:rPr>
          <w:lang w:eastAsia="da-DK"/>
        </w:rPr>
        <w:t xml:space="preserve">af </w:t>
      </w:r>
      <w:r>
        <w:rPr>
          <w:lang w:eastAsia="da-DK"/>
        </w:rPr>
        <w:t xml:space="preserve">industrivirksomheden </w:t>
      </w:r>
      <w:r w:rsidR="00911C14">
        <w:rPr>
          <w:lang w:eastAsia="da-DK"/>
        </w:rPr>
        <w:t>Metro</w:t>
      </w:r>
      <w:r w:rsidR="000835BD">
        <w:rPr>
          <w:lang w:eastAsia="da-DK"/>
        </w:rPr>
        <w:t xml:space="preserve"> </w:t>
      </w:r>
      <w:proofErr w:type="spellStart"/>
      <w:r w:rsidR="000835BD">
        <w:rPr>
          <w:lang w:eastAsia="da-DK"/>
        </w:rPr>
        <w:t>Th</w:t>
      </w:r>
      <w:r w:rsidR="00911C14">
        <w:rPr>
          <w:lang w:eastAsia="da-DK"/>
        </w:rPr>
        <w:t>erm</w:t>
      </w:r>
      <w:proofErr w:type="spellEnd"/>
      <w:r w:rsidR="00911C14">
        <w:rPr>
          <w:lang w:eastAsia="da-DK"/>
        </w:rPr>
        <w:t>, der</w:t>
      </w:r>
      <w:r w:rsidR="00A570B0">
        <w:rPr>
          <w:lang w:eastAsia="da-DK"/>
        </w:rPr>
        <w:t xml:space="preserve"> efter mange års ejerskab ikke skulle bruge jorden alligevel</w:t>
      </w:r>
      <w:r w:rsidR="00911C14">
        <w:rPr>
          <w:lang w:eastAsia="da-DK"/>
        </w:rPr>
        <w:t xml:space="preserve">. </w:t>
      </w:r>
      <w:r w:rsidR="006D0D2D">
        <w:rPr>
          <w:lang w:eastAsia="da-DK"/>
        </w:rPr>
        <w:t>Det skete samtidig med at finanskrisen rasede, så e</w:t>
      </w:r>
      <w:r w:rsidR="00A570B0">
        <w:rPr>
          <w:lang w:eastAsia="da-DK"/>
        </w:rPr>
        <w:t>fter nogle</w:t>
      </w:r>
      <w:r w:rsidR="006D0D2D">
        <w:rPr>
          <w:lang w:eastAsia="da-DK"/>
        </w:rPr>
        <w:t xml:space="preserve"> positive </w:t>
      </w:r>
      <w:r w:rsidR="00A570B0">
        <w:rPr>
          <w:lang w:eastAsia="da-DK"/>
        </w:rPr>
        <w:t xml:space="preserve">år </w:t>
      </w:r>
      <w:r w:rsidR="00911C14">
        <w:rPr>
          <w:lang w:eastAsia="da-DK"/>
        </w:rPr>
        <w:t xml:space="preserve">fik </w:t>
      </w:r>
      <w:r>
        <w:rPr>
          <w:lang w:eastAsia="da-DK"/>
        </w:rPr>
        <w:t xml:space="preserve">vi </w:t>
      </w:r>
      <w:r w:rsidR="00911C14">
        <w:rPr>
          <w:lang w:eastAsia="da-DK"/>
        </w:rPr>
        <w:t>finansiering</w:t>
      </w:r>
      <w:r>
        <w:rPr>
          <w:lang w:eastAsia="da-DK"/>
        </w:rPr>
        <w:t>en</w:t>
      </w:r>
      <w:r w:rsidR="00911C14">
        <w:rPr>
          <w:lang w:eastAsia="da-DK"/>
        </w:rPr>
        <w:t xml:space="preserve"> på plads</w:t>
      </w:r>
      <w:r>
        <w:rPr>
          <w:lang w:eastAsia="da-DK"/>
        </w:rPr>
        <w:t xml:space="preserve"> til at kunne opføre vores ønskebilhus. Sidst på året 2014</w:t>
      </w:r>
      <w:r w:rsidR="00911C14">
        <w:rPr>
          <w:lang w:eastAsia="da-DK"/>
        </w:rPr>
        <w:t xml:space="preserve"> var vi klar til</w:t>
      </w:r>
      <w:r w:rsidR="004F7377">
        <w:rPr>
          <w:lang w:eastAsia="da-DK"/>
        </w:rPr>
        <w:t xml:space="preserve"> at indvie de flotte lokaler.</w:t>
      </w:r>
      <w:r w:rsidR="00911C14">
        <w:rPr>
          <w:lang w:eastAsia="da-DK"/>
        </w:rPr>
        <w:t xml:space="preserve"> </w:t>
      </w:r>
      <w:r w:rsidR="008F45FF">
        <w:rPr>
          <w:lang w:eastAsia="da-DK"/>
        </w:rPr>
        <w:t xml:space="preserve">Vi har </w:t>
      </w:r>
      <w:r w:rsidR="00911C14">
        <w:rPr>
          <w:lang w:eastAsia="da-DK"/>
        </w:rPr>
        <w:t>været rigtig glade for ejendommen</w:t>
      </w:r>
      <w:r w:rsidR="008F45FF">
        <w:rPr>
          <w:lang w:eastAsia="da-DK"/>
        </w:rPr>
        <w:t xml:space="preserve">, men nu </w:t>
      </w:r>
      <w:r w:rsidR="00185FB0">
        <w:rPr>
          <w:lang w:eastAsia="da-DK"/>
        </w:rPr>
        <w:t xml:space="preserve">har vi </w:t>
      </w:r>
      <w:r w:rsidR="00911C14">
        <w:rPr>
          <w:lang w:eastAsia="da-DK"/>
        </w:rPr>
        <w:t>valgt at sælge</w:t>
      </w:r>
      <w:r w:rsidR="00A570B0">
        <w:rPr>
          <w:lang w:eastAsia="da-DK"/>
        </w:rPr>
        <w:t>.</w:t>
      </w:r>
      <w:r w:rsidR="004C58E6">
        <w:rPr>
          <w:lang w:eastAsia="da-DK"/>
        </w:rPr>
        <w:t>”</w:t>
      </w:r>
    </w:p>
    <w:p w14:paraId="2EDE65D8" w14:textId="63C2CD65" w:rsidR="00911C14" w:rsidRDefault="004C58E6" w:rsidP="001D54CF">
      <w:pPr>
        <w:rPr>
          <w:lang w:eastAsia="da-DK"/>
        </w:rPr>
      </w:pPr>
      <w:r>
        <w:rPr>
          <w:lang w:eastAsia="da-DK"/>
        </w:rPr>
        <w:t>”</w:t>
      </w:r>
      <w:r w:rsidR="00A570B0">
        <w:rPr>
          <w:lang w:eastAsia="da-DK"/>
        </w:rPr>
        <w:t>Man</w:t>
      </w:r>
      <w:r w:rsidR="00911C14">
        <w:rPr>
          <w:lang w:eastAsia="da-DK"/>
        </w:rPr>
        <w:t xml:space="preserve"> kan sige, at vi har udvist rettidig omhu, da autobranchen er i gang med en voldsom omvæltning. Det betyder, at </w:t>
      </w:r>
      <w:r w:rsidR="00AC1340">
        <w:rPr>
          <w:lang w:eastAsia="da-DK"/>
        </w:rPr>
        <w:t xml:space="preserve">store </w:t>
      </w:r>
      <w:r w:rsidR="00911C14">
        <w:rPr>
          <w:lang w:eastAsia="da-DK"/>
        </w:rPr>
        <w:t>bilhuse i mindre byer kommer endnu mere under pres, så vi har simpelthen valgt at sælge, mens legen stadig var god.</w:t>
      </w:r>
      <w:r w:rsidR="00524C33">
        <w:rPr>
          <w:lang w:eastAsia="da-DK"/>
        </w:rPr>
        <w:t xml:space="preserve"> I processen efter salget og nedlukningen har vi heldigvis kunne</w:t>
      </w:r>
      <w:r>
        <w:rPr>
          <w:lang w:eastAsia="da-DK"/>
        </w:rPr>
        <w:t>t</w:t>
      </w:r>
      <w:r w:rsidR="00524C33">
        <w:rPr>
          <w:lang w:eastAsia="da-DK"/>
        </w:rPr>
        <w:t xml:space="preserve"> konstatere</w:t>
      </w:r>
      <w:r>
        <w:rPr>
          <w:lang w:eastAsia="da-DK"/>
        </w:rPr>
        <w:t>,</w:t>
      </w:r>
      <w:r w:rsidR="00524C33">
        <w:rPr>
          <w:lang w:eastAsia="da-DK"/>
        </w:rPr>
        <w:t xml:space="preserve"> at vores trofaste medarbejdere alle har fundet nye jobs. Yderligere er vore</w:t>
      </w:r>
      <w:r>
        <w:rPr>
          <w:lang w:eastAsia="da-DK"/>
        </w:rPr>
        <w:t>s</w:t>
      </w:r>
      <w:r w:rsidR="00524C33">
        <w:rPr>
          <w:lang w:eastAsia="da-DK"/>
        </w:rPr>
        <w:t xml:space="preserve"> kunder formidlet videre til hjælp i andre bilhuse</w:t>
      </w:r>
      <w:r>
        <w:rPr>
          <w:lang w:eastAsia="da-DK"/>
        </w:rPr>
        <w:t>, så det er vi tilfredse med.</w:t>
      </w:r>
      <w:r w:rsidR="003910F8">
        <w:rPr>
          <w:lang w:eastAsia="da-DK"/>
        </w:rPr>
        <w:t>”</w:t>
      </w:r>
      <w:r w:rsidR="00911C14">
        <w:rPr>
          <w:lang w:eastAsia="da-DK"/>
        </w:rPr>
        <w:t xml:space="preserve"> </w:t>
      </w:r>
    </w:p>
    <w:p w14:paraId="5AD9C840" w14:textId="1609CBFE" w:rsidR="001B24A2" w:rsidRPr="00910DDA" w:rsidRDefault="00911C14" w:rsidP="001D54CF">
      <w:pPr>
        <w:rPr>
          <w:b/>
          <w:bCs/>
        </w:rPr>
      </w:pPr>
      <w:r>
        <w:rPr>
          <w:lang w:eastAsia="da-DK"/>
        </w:rPr>
        <w:t>”Vi takker EDC Erhverv Poul Erik Bech for, at de har hjulpet os med en god proces</w:t>
      </w:r>
      <w:r w:rsidR="002C4B57">
        <w:rPr>
          <w:lang w:eastAsia="da-DK"/>
        </w:rPr>
        <w:t xml:space="preserve"> og fin åben dialog, </w:t>
      </w:r>
      <w:r>
        <w:rPr>
          <w:lang w:eastAsia="da-DK"/>
        </w:rPr>
        <w:t xml:space="preserve">og </w:t>
      </w:r>
      <w:r w:rsidR="002C4B57">
        <w:rPr>
          <w:lang w:eastAsia="da-DK"/>
        </w:rPr>
        <w:t>i sidste ende at få salget i hus</w:t>
      </w:r>
      <w:r w:rsidR="00A476E1">
        <w:rPr>
          <w:lang w:eastAsia="da-DK"/>
        </w:rPr>
        <w:t xml:space="preserve"> på trods af mange detaljer, som skulle falde på plads</w:t>
      </w:r>
      <w:r w:rsidR="002C4B57">
        <w:rPr>
          <w:lang w:eastAsia="da-DK"/>
        </w:rPr>
        <w:t xml:space="preserve">. Vi </w:t>
      </w:r>
      <w:r>
        <w:rPr>
          <w:lang w:eastAsia="da-DK"/>
        </w:rPr>
        <w:t xml:space="preserve">ønsker </w:t>
      </w:r>
      <w:r w:rsidR="002C4B57">
        <w:rPr>
          <w:lang w:eastAsia="da-DK"/>
        </w:rPr>
        <w:t xml:space="preserve">samtidigt </w:t>
      </w:r>
      <w:r>
        <w:rPr>
          <w:lang w:eastAsia="da-DK"/>
        </w:rPr>
        <w:t>Landson held og lykke med deres nye ejendom</w:t>
      </w:r>
      <w:r w:rsidR="00DE4FBF">
        <w:rPr>
          <w:lang w:eastAsia="da-DK"/>
        </w:rPr>
        <w:t>, som vi håber, de bliver rigtig glade for</w:t>
      </w:r>
      <w:r>
        <w:rPr>
          <w:lang w:eastAsia="da-DK"/>
        </w:rPr>
        <w:t xml:space="preserve">.”  </w:t>
      </w:r>
    </w:p>
    <w:p w14:paraId="2348DF85" w14:textId="77777777" w:rsidR="002B5C37" w:rsidRPr="00D14496" w:rsidRDefault="002B5C37">
      <w:pPr>
        <w:rPr>
          <w:rFonts w:eastAsia="Times New Roman"/>
          <w:b/>
          <w:bCs/>
        </w:rPr>
      </w:pPr>
    </w:p>
    <w:p w14:paraId="0B49B3C3" w14:textId="09E91318" w:rsidR="007C7F3A" w:rsidRPr="007C7F3A" w:rsidRDefault="001548E9" w:rsidP="009F68BE">
      <w:pPr>
        <w:rPr>
          <w:lang w:eastAsia="da-DK"/>
        </w:rPr>
      </w:pPr>
      <w:r w:rsidRPr="007C7F3A">
        <w:rPr>
          <w:rFonts w:eastAsia="Times New Roman"/>
          <w:b/>
          <w:bCs/>
        </w:rPr>
        <w:t>Mere information</w:t>
      </w:r>
      <w:r w:rsidR="007436D6" w:rsidRPr="007C7F3A">
        <w:rPr>
          <w:rFonts w:eastAsia="Times New Roman"/>
          <w:b/>
          <w:bCs/>
        </w:rPr>
        <w:br/>
      </w:r>
      <w:r w:rsidR="007C7F3A" w:rsidRPr="007C7F3A">
        <w:rPr>
          <w:lang w:eastAsia="da-DK"/>
        </w:rPr>
        <w:t xml:space="preserve">Stephen Berthelsen, partner og erhvervschef, EDC Erhverv Poul Erik Bech Nordsjælland, </w:t>
      </w:r>
      <w:hyperlink r:id="rId5" w:history="1">
        <w:r w:rsidR="007C7F3A" w:rsidRPr="0022716A">
          <w:rPr>
            <w:rStyle w:val="Hyperlink"/>
            <w:lang w:eastAsia="da-DK"/>
          </w:rPr>
          <w:t>stbe@edc.dk</w:t>
        </w:r>
      </w:hyperlink>
      <w:r w:rsidR="007C7F3A" w:rsidRPr="007C7F3A">
        <w:rPr>
          <w:lang w:eastAsia="da-DK"/>
        </w:rPr>
        <w:t>, +45 2173 2803</w:t>
      </w:r>
    </w:p>
    <w:p w14:paraId="5C54CC8A" w14:textId="2E8B8C8A" w:rsidR="005B1AEA" w:rsidRPr="009F68BE" w:rsidRDefault="002B5C37" w:rsidP="009F68BE">
      <w:pPr>
        <w:rPr>
          <w:lang w:val="en-US" w:eastAsia="da-DK"/>
        </w:rPr>
      </w:pPr>
      <w:r>
        <w:rPr>
          <w:lang w:val="en-US" w:eastAsia="da-DK"/>
        </w:rPr>
        <w:t xml:space="preserve">Køber </w:t>
      </w:r>
      <w:r w:rsidR="00E6145B" w:rsidRPr="00E6145B">
        <w:rPr>
          <w:lang w:val="en-US" w:eastAsia="da-DK"/>
        </w:rPr>
        <w:t xml:space="preserve">Johnny Marcher, Chief Executive Officer, Landson </w:t>
      </w:r>
      <w:r w:rsidR="00C577EB" w:rsidRPr="00B45B44">
        <w:rPr>
          <w:lang w:val="en-US" w:eastAsia="da-DK"/>
        </w:rPr>
        <w:t xml:space="preserve">Advanced Ceramics </w:t>
      </w:r>
      <w:r w:rsidR="00E6145B" w:rsidRPr="00E6145B">
        <w:rPr>
          <w:lang w:val="en-US" w:eastAsia="da-DK"/>
        </w:rPr>
        <w:t>A/S</w:t>
      </w:r>
      <w:r w:rsidR="00E6145B">
        <w:rPr>
          <w:lang w:val="en-US" w:eastAsia="da-DK"/>
        </w:rPr>
        <w:t xml:space="preserve">, </w:t>
      </w:r>
      <w:hyperlink r:id="rId6" w:history="1">
        <w:r w:rsidR="009F68BE" w:rsidRPr="00D410E4">
          <w:rPr>
            <w:rStyle w:val="Hyperlink"/>
            <w:lang w:val="en-US" w:eastAsia="da-DK"/>
          </w:rPr>
          <w:t>Johnny.Marcher@landson.dk</w:t>
        </w:r>
      </w:hyperlink>
      <w:r w:rsidR="009F68BE">
        <w:rPr>
          <w:lang w:val="en-US" w:eastAsia="da-DK"/>
        </w:rPr>
        <w:t xml:space="preserve">, </w:t>
      </w:r>
      <w:r w:rsidR="009F68BE" w:rsidRPr="009F68BE">
        <w:rPr>
          <w:lang w:val="en-US" w:eastAsia="da-DK"/>
        </w:rPr>
        <w:t>+45 31310161</w:t>
      </w:r>
      <w:r w:rsidR="009F68BE">
        <w:rPr>
          <w:lang w:val="en-US" w:eastAsia="da-DK"/>
        </w:rPr>
        <w:t>.</w:t>
      </w:r>
    </w:p>
    <w:p w14:paraId="114D2B4D" w14:textId="424D4274" w:rsidR="0007521A" w:rsidRPr="00D06BDC" w:rsidRDefault="002B5C37" w:rsidP="00D06BDC">
      <w:pPr>
        <w:rPr>
          <w:lang w:eastAsia="da-DK"/>
        </w:rPr>
      </w:pPr>
      <w:r>
        <w:rPr>
          <w:lang w:eastAsia="da-DK"/>
        </w:rPr>
        <w:t>Sælger</w:t>
      </w:r>
      <w:r w:rsidRPr="002B5C37">
        <w:rPr>
          <w:lang w:eastAsia="da-DK"/>
        </w:rPr>
        <w:t xml:space="preserve"> </w:t>
      </w:r>
      <w:r w:rsidRPr="00D06BDC">
        <w:rPr>
          <w:lang w:eastAsia="da-DK"/>
        </w:rPr>
        <w:t xml:space="preserve">Jesper Seehusen, +45 48 20 65 02, </w:t>
      </w:r>
      <w:hyperlink r:id="rId7" w:history="1">
        <w:r w:rsidRPr="00D06BDC">
          <w:rPr>
            <w:rStyle w:val="Hyperlink"/>
            <w:lang w:eastAsia="da-DK"/>
          </w:rPr>
          <w:t>js@seehusen-biler.dk</w:t>
        </w:r>
      </w:hyperlink>
      <w:r w:rsidRPr="002B5C37">
        <w:rPr>
          <w:lang w:eastAsia="da-DK"/>
        </w:rPr>
        <w:t xml:space="preserve">, </w:t>
      </w:r>
      <w:r w:rsidR="005B1AEA" w:rsidRPr="002B5C37">
        <w:rPr>
          <w:lang w:eastAsia="da-DK"/>
        </w:rPr>
        <w:t>Morten</w:t>
      </w:r>
      <w:r w:rsidR="00D06BDC" w:rsidRPr="002B5C37">
        <w:t xml:space="preserve"> </w:t>
      </w:r>
      <w:r w:rsidR="00D06BDC" w:rsidRPr="002B5C37">
        <w:rPr>
          <w:lang w:eastAsia="da-DK"/>
        </w:rPr>
        <w:t>Mandsberg</w:t>
      </w:r>
      <w:r w:rsidR="005B1AEA" w:rsidRPr="002B5C37">
        <w:rPr>
          <w:lang w:eastAsia="da-DK"/>
        </w:rPr>
        <w:t xml:space="preserve"> </w:t>
      </w:r>
      <w:hyperlink r:id="rId8" w:history="1">
        <w:r w:rsidR="005B1AEA" w:rsidRPr="002B5C37">
          <w:rPr>
            <w:rStyle w:val="Hyperlink"/>
            <w:lang w:eastAsia="da-DK"/>
          </w:rPr>
          <w:t>mm@seehusen-biler.dk</w:t>
        </w:r>
      </w:hyperlink>
      <w:r w:rsidR="00D06BDC" w:rsidRPr="002B5C37">
        <w:rPr>
          <w:lang w:eastAsia="da-DK"/>
        </w:rPr>
        <w:t>, +45 48 20 65 01.</w:t>
      </w:r>
    </w:p>
    <w:sectPr w:rsidR="0007521A" w:rsidRPr="00D06B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5A34"/>
    <w:multiLevelType w:val="hybridMultilevel"/>
    <w:tmpl w:val="00E4933C"/>
    <w:lvl w:ilvl="0" w:tplc="8FA41A3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2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E9"/>
    <w:rsid w:val="00006EAF"/>
    <w:rsid w:val="00020F17"/>
    <w:rsid w:val="00021BA6"/>
    <w:rsid w:val="00035096"/>
    <w:rsid w:val="0007521A"/>
    <w:rsid w:val="000835BD"/>
    <w:rsid w:val="000A0248"/>
    <w:rsid w:val="000C1C79"/>
    <w:rsid w:val="000C5DCF"/>
    <w:rsid w:val="000F6393"/>
    <w:rsid w:val="00112148"/>
    <w:rsid w:val="00120B57"/>
    <w:rsid w:val="001411EF"/>
    <w:rsid w:val="001511F7"/>
    <w:rsid w:val="00153ABC"/>
    <w:rsid w:val="001548E9"/>
    <w:rsid w:val="00185FB0"/>
    <w:rsid w:val="001A3B8C"/>
    <w:rsid w:val="001B1879"/>
    <w:rsid w:val="001B24A2"/>
    <w:rsid w:val="001B6D65"/>
    <w:rsid w:val="001C3C80"/>
    <w:rsid w:val="001D517F"/>
    <w:rsid w:val="001D54CF"/>
    <w:rsid w:val="0021522B"/>
    <w:rsid w:val="002266BE"/>
    <w:rsid w:val="00240E6E"/>
    <w:rsid w:val="0025625F"/>
    <w:rsid w:val="00257DB2"/>
    <w:rsid w:val="00285DEE"/>
    <w:rsid w:val="00292261"/>
    <w:rsid w:val="00297AE5"/>
    <w:rsid w:val="002A1171"/>
    <w:rsid w:val="002B5C37"/>
    <w:rsid w:val="002C4B57"/>
    <w:rsid w:val="002E7111"/>
    <w:rsid w:val="00317BFE"/>
    <w:rsid w:val="0033202F"/>
    <w:rsid w:val="003626C8"/>
    <w:rsid w:val="0037404A"/>
    <w:rsid w:val="003910F8"/>
    <w:rsid w:val="0039288C"/>
    <w:rsid w:val="003D7DD2"/>
    <w:rsid w:val="003E3D29"/>
    <w:rsid w:val="00417BB6"/>
    <w:rsid w:val="004C3435"/>
    <w:rsid w:val="004C4046"/>
    <w:rsid w:val="004C58E6"/>
    <w:rsid w:val="004D4C94"/>
    <w:rsid w:val="004F06A6"/>
    <w:rsid w:val="004F5418"/>
    <w:rsid w:val="004F7377"/>
    <w:rsid w:val="00512AD8"/>
    <w:rsid w:val="00513EDF"/>
    <w:rsid w:val="00514E97"/>
    <w:rsid w:val="00524C33"/>
    <w:rsid w:val="00591FBB"/>
    <w:rsid w:val="005B1AEA"/>
    <w:rsid w:val="005D253B"/>
    <w:rsid w:val="005E6618"/>
    <w:rsid w:val="005F4602"/>
    <w:rsid w:val="00604660"/>
    <w:rsid w:val="00621D07"/>
    <w:rsid w:val="0062206D"/>
    <w:rsid w:val="00645FA4"/>
    <w:rsid w:val="00660553"/>
    <w:rsid w:val="00661884"/>
    <w:rsid w:val="006776E4"/>
    <w:rsid w:val="00695C49"/>
    <w:rsid w:val="006B543E"/>
    <w:rsid w:val="006D0D2D"/>
    <w:rsid w:val="006E60F0"/>
    <w:rsid w:val="006F1564"/>
    <w:rsid w:val="007218AB"/>
    <w:rsid w:val="00730C97"/>
    <w:rsid w:val="007436D6"/>
    <w:rsid w:val="00761F9A"/>
    <w:rsid w:val="00771EA4"/>
    <w:rsid w:val="007758EC"/>
    <w:rsid w:val="007768E3"/>
    <w:rsid w:val="00784A66"/>
    <w:rsid w:val="007A4DCD"/>
    <w:rsid w:val="007C3958"/>
    <w:rsid w:val="007C5571"/>
    <w:rsid w:val="007C7F3A"/>
    <w:rsid w:val="008071D8"/>
    <w:rsid w:val="00833F0F"/>
    <w:rsid w:val="008552F6"/>
    <w:rsid w:val="00892BC8"/>
    <w:rsid w:val="008944A3"/>
    <w:rsid w:val="008C6A61"/>
    <w:rsid w:val="008F45FF"/>
    <w:rsid w:val="008F5B34"/>
    <w:rsid w:val="008F79B1"/>
    <w:rsid w:val="00910DDA"/>
    <w:rsid w:val="00911C14"/>
    <w:rsid w:val="00912D15"/>
    <w:rsid w:val="00985167"/>
    <w:rsid w:val="009D4ABE"/>
    <w:rsid w:val="009F68BE"/>
    <w:rsid w:val="00A363C2"/>
    <w:rsid w:val="00A476E1"/>
    <w:rsid w:val="00A549EC"/>
    <w:rsid w:val="00A570B0"/>
    <w:rsid w:val="00A57C2E"/>
    <w:rsid w:val="00A61BA8"/>
    <w:rsid w:val="00A72D1C"/>
    <w:rsid w:val="00AA313B"/>
    <w:rsid w:val="00AA5394"/>
    <w:rsid w:val="00AC1340"/>
    <w:rsid w:val="00AF2E41"/>
    <w:rsid w:val="00AF4770"/>
    <w:rsid w:val="00AF7C23"/>
    <w:rsid w:val="00B04B25"/>
    <w:rsid w:val="00B15373"/>
    <w:rsid w:val="00B17D0D"/>
    <w:rsid w:val="00B45B44"/>
    <w:rsid w:val="00B5519D"/>
    <w:rsid w:val="00B555E9"/>
    <w:rsid w:val="00B70FA4"/>
    <w:rsid w:val="00B720D2"/>
    <w:rsid w:val="00BA17E9"/>
    <w:rsid w:val="00BB3F42"/>
    <w:rsid w:val="00C006E8"/>
    <w:rsid w:val="00C02561"/>
    <w:rsid w:val="00C25553"/>
    <w:rsid w:val="00C429FF"/>
    <w:rsid w:val="00C43DED"/>
    <w:rsid w:val="00C577EB"/>
    <w:rsid w:val="00C60B0D"/>
    <w:rsid w:val="00CA1600"/>
    <w:rsid w:val="00CC3253"/>
    <w:rsid w:val="00CC6A82"/>
    <w:rsid w:val="00CE6A03"/>
    <w:rsid w:val="00D0077E"/>
    <w:rsid w:val="00D06BDC"/>
    <w:rsid w:val="00D11283"/>
    <w:rsid w:val="00D11B37"/>
    <w:rsid w:val="00D14496"/>
    <w:rsid w:val="00D3043C"/>
    <w:rsid w:val="00D35049"/>
    <w:rsid w:val="00DB5216"/>
    <w:rsid w:val="00DD0F88"/>
    <w:rsid w:val="00DE4FBF"/>
    <w:rsid w:val="00DF7830"/>
    <w:rsid w:val="00E0588E"/>
    <w:rsid w:val="00E45A98"/>
    <w:rsid w:val="00E6145B"/>
    <w:rsid w:val="00E639D5"/>
    <w:rsid w:val="00E77ED0"/>
    <w:rsid w:val="00EC0E70"/>
    <w:rsid w:val="00EE0AB2"/>
    <w:rsid w:val="00F2090D"/>
    <w:rsid w:val="00F434A3"/>
    <w:rsid w:val="00F529BD"/>
    <w:rsid w:val="00F673E5"/>
    <w:rsid w:val="00F73750"/>
    <w:rsid w:val="00F7389F"/>
    <w:rsid w:val="00F84DF4"/>
    <w:rsid w:val="00F96B02"/>
    <w:rsid w:val="00FC0C8E"/>
    <w:rsid w:val="00FC48C9"/>
    <w:rsid w:val="00FE00F0"/>
    <w:rsid w:val="00FE3912"/>
    <w:rsid w:val="00FF511F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748D"/>
  <w15:chartTrackingRefBased/>
  <w15:docId w15:val="{35D31F72-E2E1-4FB6-B4C9-8EDA545D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A17E9"/>
    <w:pPr>
      <w:spacing w:after="0" w:line="240" w:lineRule="auto"/>
      <w:ind w:left="720"/>
      <w:contextualSpacing/>
    </w:pPr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5B1AEA"/>
    <w:rPr>
      <w:color w:val="0563C1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B1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@seehusen-biler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@seehusen-biler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ny.Marcher@landson.dk" TargetMode="External"/><Relationship Id="rId5" Type="http://schemas.openxmlformats.org/officeDocument/2006/relationships/hyperlink" Target="mailto:stbe@edc.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828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Heinrichs</dc:creator>
  <cp:keywords/>
  <dc:description/>
  <cp:lastModifiedBy>Jesper Heinrichs</cp:lastModifiedBy>
  <cp:revision>6</cp:revision>
  <cp:lastPrinted>2023-12-07T13:25:00Z</cp:lastPrinted>
  <dcterms:created xsi:type="dcterms:W3CDTF">2024-01-11T11:07:00Z</dcterms:created>
  <dcterms:modified xsi:type="dcterms:W3CDTF">2024-01-11T11:42:00Z</dcterms:modified>
</cp:coreProperties>
</file>